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4AF" w:rsidRPr="00D90322" w:rsidRDefault="001454AF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>Государственное бюджетное общеобразовательное учреждение</w:t>
      </w:r>
    </w:p>
    <w:p w:rsidR="00C67A7E" w:rsidRPr="00245185" w:rsidRDefault="00C67A7E" w:rsidP="00C67A7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245185">
        <w:rPr>
          <w:rFonts w:ascii="Times New Roman" w:eastAsia="Times New Roman" w:hAnsi="Times New Roman" w:cs="Arial"/>
          <w:sz w:val="26"/>
          <w:szCs w:val="26"/>
          <w:lang w:eastAsia="ru-RU"/>
        </w:rPr>
        <w:t xml:space="preserve"> «Казанская школа № 172 для детей с ограниченными возможностями здоровья»                         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«Рассмотрено»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«Согласовано»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r w:rsidRPr="002451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«Утверждаю»  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МО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 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  <w:proofErr w:type="spell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proofErr w:type="gramStart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УР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Директор школы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  2019 г.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__________________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__________ /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Е.В.Шепынева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C67A7E" w:rsidRPr="00245185" w:rsidRDefault="00C67A7E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/ </w:t>
      </w:r>
      <w:proofErr w:type="spellStart"/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>Т.Ю.Хуртина</w:t>
      </w:r>
      <w:proofErr w:type="spellEnd"/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  </w:t>
      </w:r>
      <w:r w:rsidR="001A4B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№___ от ________2019г.</w:t>
      </w:r>
    </w:p>
    <w:p w:rsidR="00C67A7E" w:rsidRPr="00245185" w:rsidRDefault="001A4B6D" w:rsidP="00C67A7E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90322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Е.П.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Семенова</w:t>
      </w:r>
      <w:proofErr w:type="spellEnd"/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67A7E" w:rsidRPr="0024518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C67A7E" w:rsidRPr="006231E5" w:rsidRDefault="00C67A7E" w:rsidP="00C67A7E">
      <w:pPr>
        <w:spacing w:before="100" w:beforeAutospacing="1" w:after="100" w:afterAutospacing="1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 </w:t>
      </w:r>
      <w:r w:rsidR="00C60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родной (русской) литературе</w:t>
      </w:r>
      <w:r w:rsidR="00FA0AE0" w:rsidRPr="00FA0A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</w:t>
      </w:r>
      <w:r w:rsidR="00C60A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9 классы</w:t>
      </w:r>
    </w:p>
    <w:p w:rsidR="00C67A7E" w:rsidRPr="00245185" w:rsidRDefault="00C67A7E" w:rsidP="00C67A7E">
      <w:pPr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</w:t>
      </w:r>
    </w:p>
    <w:p w:rsidR="00C67A7E" w:rsidRPr="00245185" w:rsidRDefault="00C67A7E" w:rsidP="00C67A7E">
      <w:pPr>
        <w:spacing w:before="100" w:beforeAutospacing="1" w:after="100" w:afterAutospacing="1" w:line="276" w:lineRule="auto"/>
        <w:ind w:left="709" w:hanging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на заседании </w:t>
      </w:r>
    </w:p>
    <w:p w:rsidR="00C67A7E" w:rsidRPr="00245185" w:rsidRDefault="00C67A7E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педагогического совета</w:t>
      </w:r>
    </w:p>
    <w:p w:rsidR="00C67A7E" w:rsidRPr="00245185" w:rsidRDefault="004E5E81" w:rsidP="004E5E81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№ 1 </w:t>
      </w:r>
    </w:p>
    <w:p w:rsidR="00C67A7E" w:rsidRPr="00245185" w:rsidRDefault="00FA0AE0" w:rsidP="00C67A7E">
      <w:pPr>
        <w:spacing w:after="20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«29</w:t>
      </w:r>
      <w:r w:rsidR="004351B7">
        <w:rPr>
          <w:rFonts w:ascii="Times New Roman" w:eastAsia="Times New Roman" w:hAnsi="Times New Roman" w:cs="Times New Roman"/>
          <w:sz w:val="24"/>
          <w:szCs w:val="24"/>
          <w:lang w:eastAsia="ru-RU"/>
        </w:rPr>
        <w:t>» августа 2019</w:t>
      </w:r>
      <w:r w:rsidR="00C67A7E" w:rsidRPr="002451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C67A7E" w:rsidRPr="00245185" w:rsidRDefault="00C67A7E" w:rsidP="00C67A7E">
      <w:pPr>
        <w:spacing w:after="200" w:line="276" w:lineRule="auto"/>
        <w:ind w:left="567" w:hanging="56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18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</w:t>
      </w:r>
    </w:p>
    <w:p w:rsidR="00C67A7E" w:rsidRPr="00245185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 w:rsidP="00C67A7E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C67A7E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C67A7E" w:rsidRPr="00D90322" w:rsidRDefault="00F05EBC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Рабочая программа по родной (русской) литературе</w:t>
      </w:r>
      <w:bookmarkStart w:id="0" w:name="_GoBack"/>
      <w:bookmarkEnd w:id="0"/>
      <w:r w:rsidR="00FA0AE0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1A4B6D">
        <w:rPr>
          <w:rFonts w:ascii="Times New Roman" w:hAnsi="Times New Roman" w:cs="Times New Roman"/>
          <w:b/>
          <w:sz w:val="24"/>
          <w:szCs w:val="24"/>
        </w:rPr>
        <w:t>-9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классы  (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>АООП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по ФГОС</w:t>
      </w:r>
      <w:r w:rsidR="00D90322" w:rsidRPr="00D90322">
        <w:rPr>
          <w:rFonts w:ascii="Times New Roman" w:hAnsi="Times New Roman" w:cs="Times New Roman"/>
          <w:b/>
          <w:sz w:val="24"/>
          <w:szCs w:val="24"/>
        </w:rPr>
        <w:t xml:space="preserve"> ООО</w:t>
      </w:r>
      <w:r w:rsidR="00C67A7E" w:rsidRPr="00D90322">
        <w:rPr>
          <w:rFonts w:ascii="Times New Roman" w:hAnsi="Times New Roman" w:cs="Times New Roman"/>
          <w:b/>
          <w:sz w:val="24"/>
          <w:szCs w:val="24"/>
        </w:rPr>
        <w:t>)</w:t>
      </w:r>
    </w:p>
    <w:p w:rsidR="00C67A7E" w:rsidRPr="00D90322" w:rsidRDefault="00C67A7E" w:rsidP="00C67A7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322" w:rsidRPr="00D90322" w:rsidRDefault="00C67A7E" w:rsidP="00D90322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D90322">
        <w:rPr>
          <w:rFonts w:ascii="Times New Roman" w:hAnsi="Times New Roman" w:cs="Times New Roman"/>
          <w:b/>
          <w:bCs/>
          <w:sz w:val="24"/>
          <w:szCs w:val="24"/>
        </w:rPr>
        <w:t xml:space="preserve">Планируемые результаты изучения учебного предмета, курса </w:t>
      </w:r>
    </w:p>
    <w:p w:rsidR="00C67A7E" w:rsidRPr="00D90322" w:rsidRDefault="00C67A7E" w:rsidP="00D90322">
      <w:pPr>
        <w:ind w:left="360"/>
        <w:rPr>
          <w:rFonts w:ascii="Times New Roman" w:hAnsi="Times New Roman" w:cs="Times New Roman"/>
          <w:sz w:val="24"/>
          <w:szCs w:val="24"/>
        </w:rPr>
      </w:pPr>
      <w:r w:rsidRPr="00D90322">
        <w:rPr>
          <w:rFonts w:ascii="Times New Roman" w:hAnsi="Times New Roman" w:cs="Times New Roman"/>
          <w:sz w:val="24"/>
          <w:szCs w:val="24"/>
        </w:rPr>
        <w:t xml:space="preserve">Программа обеспечивает достижение </w:t>
      </w:r>
      <w:proofErr w:type="gramStart"/>
      <w:r w:rsidRPr="00D9032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D90322">
        <w:rPr>
          <w:rFonts w:ascii="Times New Roman" w:hAnsi="Times New Roman" w:cs="Times New Roman"/>
          <w:sz w:val="24"/>
          <w:szCs w:val="24"/>
        </w:rPr>
        <w:t xml:space="preserve"> следующих личностных, </w:t>
      </w:r>
      <w:proofErr w:type="spellStart"/>
      <w:r w:rsidRPr="00D90322">
        <w:rPr>
          <w:rFonts w:ascii="Times New Roman" w:hAnsi="Times New Roman" w:cs="Times New Roman"/>
          <w:sz w:val="24"/>
          <w:szCs w:val="24"/>
        </w:rPr>
        <w:t>метапред</w:t>
      </w:r>
      <w:r w:rsidR="00D90322" w:rsidRPr="00D90322">
        <w:rPr>
          <w:rFonts w:ascii="Times New Roman" w:hAnsi="Times New Roman" w:cs="Times New Roman"/>
          <w:sz w:val="24"/>
          <w:szCs w:val="24"/>
        </w:rPr>
        <w:t>метных</w:t>
      </w:r>
      <w:proofErr w:type="spellEnd"/>
      <w:r w:rsidR="00D90322" w:rsidRPr="00D90322">
        <w:rPr>
          <w:rFonts w:ascii="Times New Roman" w:hAnsi="Times New Roman" w:cs="Times New Roman"/>
          <w:sz w:val="24"/>
          <w:szCs w:val="24"/>
        </w:rPr>
        <w:t xml:space="preserve"> и предметных результатов:</w:t>
      </w: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74" w:lineRule="exact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Личностные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 сфере развития личностных результатов приоритетное внимание будет уделяться фо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мированию</w:t>
      </w:r>
      <w:proofErr w:type="spell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:</w:t>
      </w:r>
    </w:p>
    <w:p w:rsidR="00D90322" w:rsidRPr="00D90322" w:rsidRDefault="00D90322" w:rsidP="00D90322">
      <w:pPr>
        <w:widowControl w:val="0"/>
        <w:tabs>
          <w:tab w:val="left" w:pos="953"/>
        </w:tabs>
        <w:autoSpaceDE w:val="0"/>
        <w:autoSpaceDN w:val="0"/>
        <w:spacing w:before="3" w:after="0" w:line="240" w:lineRule="auto"/>
        <w:ind w:left="952" w:right="299"/>
        <w:jc w:val="both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>5-6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37" w:lineRule="auto"/>
        <w:ind w:right="22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основ ценности здорового и безопасного образа жизни;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интериоризация</w:t>
      </w:r>
      <w:proofErr w:type="spell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правил индивид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</w:t>
      </w:r>
      <w:proofErr w:type="spell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ального</w:t>
      </w:r>
      <w:proofErr w:type="spell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и коллективного безопасного поведения в чрезвычайных ситуациях, угрожающих жизни и здоровью людей, правил поведения на транспорте и на</w:t>
      </w:r>
      <w:r w:rsidRPr="00D90322">
        <w:rPr>
          <w:rFonts w:ascii="Times New Roman" w:eastAsia="Times New Roman" w:hAnsi="Times New Roman" w:cs="Times New Roman"/>
          <w:spacing w:val="-1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дорогах.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99" w:firstLine="480"/>
        <w:rPr>
          <w:rFonts w:ascii="Times New Roman" w:eastAsia="Times New Roman" w:hAnsi="Times New Roman" w:cs="Times New Roman"/>
          <w:i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i/>
          <w:sz w:val="24"/>
          <w:lang w:eastAsia="ru-RU" w:bidi="ru-RU"/>
        </w:rPr>
        <w:t>5-9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2"/>
          <w:tab w:val="left" w:pos="953"/>
          <w:tab w:val="left" w:pos="1746"/>
          <w:tab w:val="left" w:pos="3271"/>
          <w:tab w:val="left" w:pos="4904"/>
          <w:tab w:val="left" w:pos="6125"/>
          <w:tab w:val="left" w:pos="7195"/>
          <w:tab w:val="left" w:pos="8818"/>
        </w:tabs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основ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гражданской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идентичности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личности,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включая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когнитивный,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ab/>
        <w:t>эмоционально-ценностный и поведенческий компоненты (патриотизм, уважение к Отечеству, к</w:t>
      </w:r>
      <w:r w:rsidRPr="00D90322">
        <w:rPr>
          <w:rFonts w:ascii="Times New Roman" w:eastAsia="Times New Roman" w:hAnsi="Times New Roman" w:cs="Times New Roman"/>
          <w:spacing w:val="26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прошло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</w:t>
      </w: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,о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сознания этнической принадлежности, знание истории, языка, культуры своего народа, своего края </w:t>
      </w:r>
      <w:r w:rsidRPr="00D90322">
        <w:rPr>
          <w:rFonts w:ascii="Times New Roman" w:eastAsia="Calibri" w:hAnsi="Times New Roman" w:cs="Times New Roman"/>
          <w:sz w:val="24"/>
          <w:szCs w:val="24"/>
        </w:rPr>
        <w:t>основ культурного наследия народов России и человечества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5" w:after="0" w:line="237" w:lineRule="auto"/>
        <w:ind w:right="230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уважительного и доброжелательного отношения к другому человеку, его мнению, мировоз</w:t>
      </w:r>
      <w:r>
        <w:rPr>
          <w:rFonts w:ascii="Times New Roman" w:eastAsia="Times New Roman" w:hAnsi="Times New Roman" w:cs="Times New Roman"/>
          <w:sz w:val="24"/>
          <w:lang w:eastAsia="ru-RU" w:bidi="ru-RU"/>
        </w:rPr>
        <w:t>з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рению, культуре, языку, вере, гражданской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позиции.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2" w:after="0" w:line="240" w:lineRule="auto"/>
        <w:ind w:right="234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</w:t>
      </w:r>
      <w:r w:rsidRPr="00D90322">
        <w:rPr>
          <w:rFonts w:ascii="Times New Roman" w:eastAsia="Calibri" w:hAnsi="Times New Roman" w:cs="Times New Roman"/>
          <w:sz w:val="24"/>
          <w:szCs w:val="24"/>
        </w:rPr>
        <w:t>с учетом региональных, этнокультурных, социальных и экономических особенностей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социальных компетенци</w:t>
      </w:r>
      <w:proofErr w:type="gramStart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й(</w:t>
      </w:r>
      <w:proofErr w:type="gramEnd"/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включая ценностно-смысловые установки и моральные нормы, опыт социальных и межличностных отношений, правосознание);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эстетического сознания через освоение художественного наследия народов России и мира, творческой деятельности эстетического характера;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основ экологической культуры, соответствующей современному уровню экологического мышления.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владение навыками пространственной и социально-бытовой ориентировки;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autoSpaceDE w:val="0"/>
        <w:autoSpaceDN w:val="0"/>
        <w:spacing w:before="66" w:after="0" w:line="240" w:lineRule="auto"/>
        <w:ind w:right="298"/>
        <w:jc w:val="both"/>
        <w:rPr>
          <w:rFonts w:ascii="Times New Roman" w:eastAsia="Calibri" w:hAnsi="Times New Roman" w:cs="Times New Roman"/>
          <w:sz w:val="24"/>
          <w:szCs w:val="24"/>
          <w:lang w:bidi="ru-RU"/>
        </w:rPr>
      </w:pPr>
      <w:r w:rsidRPr="00D90322">
        <w:rPr>
          <w:rFonts w:ascii="Times New Roman" w:eastAsia="Calibri" w:hAnsi="Times New Roman" w:cs="Times New Roman"/>
          <w:sz w:val="24"/>
          <w:szCs w:val="24"/>
          <w:lang w:bidi="ru-RU"/>
        </w:rPr>
        <w:t>умение самостоятельно и безопасно передвигаться в знакомом и незнакомом пространстве с использованием специального оборудования;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952" w:right="29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</w:pPr>
      <w:r w:rsidRPr="00D90322">
        <w:rPr>
          <w:rFonts w:ascii="Times New Roman" w:eastAsia="Calibri" w:hAnsi="Times New Roman" w:cs="Times New Roman"/>
          <w:i/>
          <w:sz w:val="24"/>
          <w:szCs w:val="24"/>
        </w:rPr>
        <w:t>8-9 классы</w:t>
      </w:r>
    </w:p>
    <w:p w:rsidR="00D90322" w:rsidRPr="00D90322" w:rsidRDefault="00D90322" w:rsidP="00D90322">
      <w:pPr>
        <w:widowControl w:val="0"/>
        <w:numPr>
          <w:ilvl w:val="0"/>
          <w:numId w:val="11"/>
        </w:numPr>
        <w:tabs>
          <w:tab w:val="left" w:pos="953"/>
        </w:tabs>
        <w:autoSpaceDE w:val="0"/>
        <w:autoSpaceDN w:val="0"/>
        <w:spacing w:before="3" w:after="0" w:line="240" w:lineRule="auto"/>
        <w:ind w:right="29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готовности и способности к переходу к самообразованию на основе учебн</w:t>
      </w:r>
      <w:proofErr w:type="gramStart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о-</w:t>
      </w:r>
      <w:proofErr w:type="gramEnd"/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 xml:space="preserve"> познавательной мотивации, в том числе готовности к выбору направления профильного образования.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D90322" w:rsidRPr="00D90322" w:rsidRDefault="00D90322" w:rsidP="00D90322">
      <w:pPr>
        <w:widowControl w:val="0"/>
        <w:tabs>
          <w:tab w:val="left" w:pos="773"/>
        </w:tabs>
        <w:autoSpaceDE w:val="0"/>
        <w:autoSpaceDN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</w:pPr>
      <w:bookmarkStart w:id="1" w:name="_bookmark7"/>
      <w:bookmarkEnd w:id="1"/>
      <w:r w:rsidRPr="0024518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 w:bidi="ru-RU"/>
        </w:rPr>
        <w:t xml:space="preserve">   </w:t>
      </w:r>
      <w:proofErr w:type="spellStart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Метапредметные</w:t>
      </w:r>
      <w:proofErr w:type="spellEnd"/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 xml:space="preserve"> результаты освоения АООП</w:t>
      </w:r>
      <w:r w:rsidRPr="00D90322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</w:t>
      </w:r>
      <w:r w:rsidRPr="00245185">
        <w:rPr>
          <w:rFonts w:ascii="Times New Roman" w:eastAsia="Times New Roman" w:hAnsi="Times New Roman" w:cs="Times New Roman"/>
          <w:bCs/>
          <w:i/>
          <w:spacing w:val="-3"/>
          <w:sz w:val="24"/>
          <w:szCs w:val="24"/>
          <w:u w:val="single"/>
          <w:lang w:eastAsia="ru-RU" w:bidi="ru-RU"/>
        </w:rPr>
        <w:t xml:space="preserve"> по ФГОС </w:t>
      </w:r>
      <w:r w:rsidRPr="00D90322">
        <w:rPr>
          <w:rFonts w:ascii="Times New Roman" w:eastAsia="Times New Roman" w:hAnsi="Times New Roman" w:cs="Times New Roman"/>
          <w:bCs/>
          <w:i/>
          <w:sz w:val="24"/>
          <w:szCs w:val="24"/>
          <w:u w:val="single"/>
          <w:lang w:eastAsia="ru-RU" w:bidi="ru-RU"/>
        </w:rPr>
        <w:t>ООО.</w:t>
      </w:r>
    </w:p>
    <w:p w:rsidR="00D90322" w:rsidRPr="00D90322" w:rsidRDefault="00D90322" w:rsidP="00D90322">
      <w:pPr>
        <w:widowControl w:val="0"/>
        <w:autoSpaceDE w:val="0"/>
        <w:autoSpaceDN w:val="0"/>
        <w:spacing w:before="6" w:after="0" w:line="237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Метапредметные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результаты освоения АООП ООО включают освоенные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обучающ</w:t>
      </w:r>
      <w:proofErr w:type="gram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и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-</w:t>
      </w:r>
      <w:proofErr w:type="gram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мися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межпредметные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понятия и универсальные учебные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действия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</w:t>
      </w:r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регулятивные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позна</w:t>
      </w:r>
      <w:proofErr w:type="spellEnd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 xml:space="preserve">- </w:t>
      </w:r>
      <w:proofErr w:type="spellStart"/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вательные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 w:rsidRPr="00D90322">
        <w:rPr>
          <w:rFonts w:ascii="Cambria" w:eastAsia="Times New Roman" w:hAnsi="Cambria" w:cs="Times New Roman"/>
          <w:sz w:val="24"/>
          <w:szCs w:val="24"/>
          <w:lang w:eastAsia="ru-RU" w:bidi="ru-RU"/>
        </w:rPr>
        <w:t>коммуникативные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межпредметных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понятий, например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таких, как система, факт, за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кономерность, феномен, анализ, синтез является овладение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обучающимися основами читатель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ской компетенции, приобретение навыков работы с информацией, участие в проектной д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еятель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ности. В основной школе на всех предметах будет продолжена 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работа по формированию и разви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тию основ читательской компетенции. Обучающиеся смогут в определенной степени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овладеть чтением как средством осуществления своих дальнейших планов: продолжен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ия образования и са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мообразования, осознанного планирования своего круга чтения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в том числе досугового, подгот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овки к трудовой и социальной деятельности. У выпускников будет сформирована потребность в чтении как средстве познания мира и себя в этом мире. 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2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 изучении учебных предметов обучающиеся усовер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шенствуют приобретённые на пер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вом уровне навыки работы с информацией и пополнят их. Они смо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гут работать с текстами, преоб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разовывать содержащуюся в них информацию, в том числе: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2" w:after="0" w:line="237" w:lineRule="auto"/>
        <w:ind w:right="235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систематизировать, сопоставлять, анализировать, обобщать информацию, содержащуюся в готовых информационных</w:t>
      </w:r>
      <w:r w:rsidRPr="00D90322">
        <w:rPr>
          <w:rFonts w:ascii="Times New Roman" w:eastAsia="Times New Roman" w:hAnsi="Times New Roman" w:cs="Times New Roman"/>
          <w:spacing w:val="1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объектах;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4" w:after="0" w:line="237" w:lineRule="auto"/>
        <w:ind w:right="226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выделять главную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</w:t>
      </w:r>
      <w:r w:rsidRPr="00D90322">
        <w:rPr>
          <w:rFonts w:ascii="Times New Roman" w:eastAsia="Times New Roman" w:hAnsi="Times New Roman" w:cs="Times New Roman"/>
          <w:spacing w:val="-8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схем);</w:t>
      </w:r>
    </w:p>
    <w:p w:rsidR="00D90322" w:rsidRPr="00D90322" w:rsidRDefault="00D90322" w:rsidP="00D90322">
      <w:pPr>
        <w:widowControl w:val="0"/>
        <w:numPr>
          <w:ilvl w:val="0"/>
          <w:numId w:val="10"/>
        </w:numPr>
        <w:tabs>
          <w:tab w:val="left" w:pos="953"/>
        </w:tabs>
        <w:autoSpaceDE w:val="0"/>
        <w:autoSpaceDN w:val="0"/>
        <w:spacing w:before="5" w:after="0" w:line="294" w:lineRule="exact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заполнять и дополнять таблицы, схемы,</w:t>
      </w:r>
      <w:r w:rsidRPr="00D90322">
        <w:rPr>
          <w:rFonts w:ascii="Times New Roman" w:eastAsia="Times New Roman" w:hAnsi="Times New Roman" w:cs="Times New Roman"/>
          <w:spacing w:val="-3"/>
          <w:sz w:val="24"/>
          <w:lang w:eastAsia="ru-RU" w:bidi="ru-RU"/>
        </w:rPr>
        <w:t xml:space="preserve"> </w:t>
      </w:r>
      <w:r w:rsidRPr="00D90322">
        <w:rPr>
          <w:rFonts w:ascii="Times New Roman" w:eastAsia="Times New Roman" w:hAnsi="Times New Roman" w:cs="Times New Roman"/>
          <w:sz w:val="24"/>
          <w:lang w:eastAsia="ru-RU" w:bidi="ru-RU"/>
        </w:rPr>
        <w:t>тексты.</w:t>
      </w:r>
    </w:p>
    <w:p w:rsidR="00D90322" w:rsidRPr="00D90322" w:rsidRDefault="00D90322" w:rsidP="00D90322">
      <w:pPr>
        <w:widowControl w:val="0"/>
        <w:autoSpaceDE w:val="0"/>
        <w:autoSpaceDN w:val="0"/>
        <w:spacing w:after="0" w:line="240" w:lineRule="auto"/>
        <w:ind w:left="232" w:right="23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самостоятельности, ответствен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ности, повышению мотивации и эффективности учебной деятельности; на практическом уровне овладеют умением выбирать адекватные стоящей задаче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принимать решения, в том чис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 и в ситуациях неопределённости.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Они получат возможность развить способность к поиску и осуществлению наиболее приемлемого решения.</w:t>
      </w:r>
    </w:p>
    <w:p w:rsidR="00D90322" w:rsidRPr="00D90322" w:rsidRDefault="00D90322" w:rsidP="00D90322">
      <w:pPr>
        <w:widowControl w:val="0"/>
        <w:autoSpaceDE w:val="0"/>
        <w:autoSpaceDN w:val="0"/>
        <w:spacing w:before="66" w:after="0" w:line="240" w:lineRule="auto"/>
        <w:ind w:left="232" w:right="301" w:firstLine="480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В результате изучения всех без исключения предметов основной школы у выпускников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б</w:t>
      </w:r>
      <w:proofErr w:type="gram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</w:t>
      </w:r>
      <w:proofErr w:type="gram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дут сформировано умение выполнять регулятивные, коммуникативные и познавательные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универ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- сальные учебные действия (далее – УУД) как основа умения учиться</w:t>
      </w:r>
      <w:r w:rsidRPr="00D90322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, </w:t>
      </w:r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как способность к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сотруд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- </w:t>
      </w:r>
      <w:proofErr w:type="spellStart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ничеству</w:t>
      </w:r>
      <w:proofErr w:type="spellEnd"/>
      <w:r w:rsidRPr="00D9032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коммуникации, решению личностно и социально значимых проблем и воплощению решений в практику; способности к самоорганизации, и рефлексии обучающихся с нарушениями речи.</w:t>
      </w:r>
    </w:p>
    <w:tbl>
      <w:tblPr>
        <w:tblStyle w:val="a3"/>
        <w:tblW w:w="0" w:type="auto"/>
        <w:tblInd w:w="232" w:type="dxa"/>
        <w:tblLook w:val="04A0" w:firstRow="1" w:lastRow="0" w:firstColumn="1" w:lastColumn="0" w:noHBand="0" w:noVBand="1"/>
      </w:tblPr>
      <w:tblGrid>
        <w:gridCol w:w="3331"/>
        <w:gridCol w:w="7119"/>
      </w:tblGrid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before="1"/>
              <w:ind w:left="684" w:right="742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УУД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before="1"/>
              <w:ind w:left="2724" w:right="2794"/>
              <w:jc w:val="center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t>Планируемые результаты</w:t>
            </w: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Регулятивные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5-7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элементам прогнозирования как предвидения будущих событий и развития процесс;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учебной и познавательной деятельности в форме осознанного управления своим поведением и деятельностью;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планировать пути достижения целей с помощью учителя;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основам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саморегуляции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эмоциональных состояний;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способность к социальной адаптации и интеграции в обществе, в том числе при реализации возможностей коммуникации на основе словесной речи (включая устную коммуникацию)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105"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8-9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целеполаганию, включая постановку новых целей, преобразование практической задачи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познавательную;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уметь самостоятельно контролировать своё время и управлять им;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принимать решения в проблемной ситуации на основе переговоров;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адекватно оценивать правильность выполнения действия и вносить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необходмые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коррективы в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исполнение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как в конце действия, так и по ходу его реализации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построение жизненных планов во временной перспективе;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адекватному  оцениванию  своих  возможностей достижения цели определённой сложности в различных сферах самостоятельной деятельности;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прилагать волевые усилия и преодолевать трудности и препятствия на пути достижения целей.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9 класс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самостоятельно анализировать условия достижения цели на основе учёта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выд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е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ленных учителем ориентиров действия в новом учебном материале;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lastRenderedPageBreak/>
              <w:t>Коммуникативные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>5-9 классы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аргументировать свою точку зрения, спорить и отстаивать свою позицию не враждебным для оппонентов образом;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адекватно использовать речевые средства для решения различных коммуникативных задач; владеть устной и письменной речью; строить высказывание;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использовать доступные языковые средства для отображения своих чувств, мыслей, мотивов и потребностей.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учитывать разные мнения и интересы и обосновывать собственную позицию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брать на себя инициативу в организации совместного действия (деловое лидерство);</w:t>
            </w:r>
          </w:p>
          <w:p w:rsidR="00D90322" w:rsidRPr="00D90322" w:rsidRDefault="00D90322" w:rsidP="00D90322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вступать в диалог, а также участвовать в коллективном обсуждении проблем, участвовать в дискуссии и аргументировать свою позицию,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spacing w:before="66"/>
              <w:ind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владеть монологической и диалогической формами речи в соответствии с усвоенными грамматическими и синтаксическими нормами родного языка.</w:t>
            </w:r>
          </w:p>
          <w:p w:rsidR="00D90322" w:rsidRPr="00D90322" w:rsidRDefault="00D90322" w:rsidP="00D90322">
            <w:pPr>
              <w:ind w:left="465"/>
              <w:contextualSpacing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 w:bidi="ru-RU"/>
              </w:rPr>
              <w:t xml:space="preserve">7-9 классы 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формулировать собственное мнение и позицию, аргументировать и координировать её с позициями партнёров </w:t>
            </w: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lastRenderedPageBreak/>
              <w:t xml:space="preserve">в сотрудничестве при выработке общего 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ре 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шения</w:t>
            </w:r>
            <w:proofErr w:type="spellEnd"/>
            <w:proofErr w:type="gramEnd"/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 xml:space="preserve"> в совместной 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8"/>
              </w:num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устанавливать и сравнивать разные точки зрения, прежде чем принимать решения и делать выбор;</w:t>
            </w:r>
          </w:p>
          <w:p w:rsidR="00D90322" w:rsidRPr="00D90322" w:rsidRDefault="00D90322" w:rsidP="00D90322">
            <w:pPr>
              <w:widowControl w:val="0"/>
              <w:autoSpaceDE w:val="0"/>
              <w:autoSpaceDN w:val="0"/>
              <w:spacing w:before="66"/>
              <w:ind w:left="465" w:right="30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  <w:tr w:rsidR="00D90322" w:rsidRPr="00D90322" w:rsidTr="00002F6C">
        <w:tc>
          <w:tcPr>
            <w:tcW w:w="3512" w:type="dxa"/>
          </w:tcPr>
          <w:p w:rsidR="00D90322" w:rsidRPr="00D90322" w:rsidRDefault="00D90322" w:rsidP="00D90322">
            <w:pPr>
              <w:spacing w:line="242" w:lineRule="auto"/>
              <w:ind w:left="107" w:right="461"/>
              <w:rPr>
                <w:rFonts w:ascii="Times New Roman" w:eastAsia="Times New Roman" w:hAnsi="Times New Roman" w:cs="Times New Roman"/>
                <w:i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lang w:eastAsia="ru-RU" w:bidi="ru-RU"/>
              </w:rPr>
              <w:lastRenderedPageBreak/>
              <w:t>Познавательные</w:t>
            </w:r>
          </w:p>
        </w:tc>
        <w:tc>
          <w:tcPr>
            <w:tcW w:w="7142" w:type="dxa"/>
          </w:tcPr>
          <w:p w:rsidR="00D90322" w:rsidRPr="00D90322" w:rsidRDefault="00D90322" w:rsidP="00D90322">
            <w:pPr>
              <w:spacing w:line="243" w:lineRule="exact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b/>
                <w:i/>
                <w:u w:val="single"/>
                <w:lang w:eastAsia="ru-RU" w:bidi="ru-RU"/>
              </w:rPr>
              <w:t xml:space="preserve">    </w:t>
            </w:r>
            <w:r w:rsidRPr="00D90322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5-6 классы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7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 реализации проектно-исследовательской</w:t>
            </w:r>
            <w:r w:rsidRPr="00D90322">
              <w:rPr>
                <w:rFonts w:ascii="Times New Roman" w:eastAsia="Times New Roman" w:hAnsi="Times New Roman" w:cs="Times New Roman"/>
                <w:spacing w:val="-5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деятельности;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проводить наблюдение и эксперимент под руководством</w:t>
            </w:r>
            <w:r w:rsidRPr="00D90322">
              <w:rPr>
                <w:rFonts w:ascii="Times New Roman" w:eastAsia="Times New Roman" w:hAnsi="Times New Roman" w:cs="Times New Roman"/>
                <w:spacing w:val="-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учителя;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3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объяснять с помощью наводящих вопросов явления, процессы, связи и отношения, выявляемые в ходе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исследования;</w:t>
            </w:r>
          </w:p>
          <w:p w:rsidR="00D90322" w:rsidRDefault="00D90322" w:rsidP="00D90322">
            <w:pPr>
              <w:widowControl w:val="0"/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основам рефлексивного чтения;</w:t>
            </w:r>
          </w:p>
          <w:p w:rsidR="00245185" w:rsidRPr="00D90322" w:rsidRDefault="00245185" w:rsidP="00D90322">
            <w:pPr>
              <w:widowControl w:val="0"/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autoSpaceDE w:val="0"/>
              <w:autoSpaceDN w:val="0"/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владение рельефно-точечной </w:t>
            </w:r>
            <w:r w:rsidR="00BB2CC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системой  </w:t>
            </w:r>
            <w:proofErr w:type="spellStart"/>
            <w:proofErr w:type="gramStart"/>
            <w:r w:rsidR="00BB2CC1">
              <w:rPr>
                <w:rFonts w:ascii="Times New Roman" w:eastAsia="Times New Roman" w:hAnsi="Times New Roman" w:cs="Times New Roman"/>
                <w:lang w:eastAsia="ru-RU" w:bidi="ru-RU"/>
              </w:rPr>
              <w:t>системой</w:t>
            </w:r>
            <w:proofErr w:type="spellEnd"/>
            <w:proofErr w:type="gramEnd"/>
            <w:r w:rsidR="00BB2CC1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обозначений </w:t>
            </w:r>
            <w:proofErr w:type="spellStart"/>
            <w:r w:rsidR="00BB2CC1">
              <w:rPr>
                <w:rFonts w:ascii="Times New Roman" w:eastAsia="Times New Roman" w:hAnsi="Times New Roman" w:cs="Times New Roman"/>
                <w:lang w:eastAsia="ru-RU" w:bidi="ru-RU"/>
              </w:rPr>
              <w:t>Л</w:t>
            </w:r>
            <w:r>
              <w:rPr>
                <w:rFonts w:ascii="Times New Roman" w:eastAsia="Times New Roman" w:hAnsi="Times New Roman" w:cs="Times New Roman"/>
                <w:lang w:eastAsia="ru-RU" w:bidi="ru-RU"/>
              </w:rPr>
              <w:t>.Брайля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(для слепых обучающихся)</w:t>
            </w:r>
          </w:p>
          <w:p w:rsidR="00D90322" w:rsidRPr="00D90322" w:rsidRDefault="00D90322" w:rsidP="00D90322">
            <w:pPr>
              <w:tabs>
                <w:tab w:val="left" w:pos="464"/>
                <w:tab w:val="left" w:pos="465"/>
              </w:tabs>
              <w:spacing w:line="269" w:lineRule="exact"/>
              <w:ind w:left="465"/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i/>
                <w:u w:val="single"/>
                <w:lang w:eastAsia="ru-RU" w:bidi="ru-RU"/>
              </w:rPr>
              <w:t>5-9 классы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52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</w:t>
            </w:r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поиск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информации</w:t>
            </w:r>
            <w:r w:rsidRPr="00D90322">
              <w:rPr>
                <w:rFonts w:ascii="Times New Roman" w:eastAsia="Times New Roman" w:hAnsi="Times New Roman" w:cs="Times New Roman"/>
                <w:spacing w:val="9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использованием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ресурсов</w:t>
            </w:r>
            <w:r w:rsidRPr="00D90322">
              <w:rPr>
                <w:rFonts w:ascii="Times New Roman" w:eastAsia="Times New Roman" w:hAnsi="Times New Roman" w:cs="Times New Roman"/>
                <w:spacing w:val="1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библиотек</w:t>
            </w:r>
            <w:r w:rsidRPr="00D90322">
              <w:rPr>
                <w:rFonts w:ascii="Times New Roman" w:eastAsia="Times New Roman" w:hAnsi="Times New Roman" w:cs="Times New Roman"/>
                <w:spacing w:val="1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</w:t>
            </w:r>
            <w:r w:rsidRPr="00D90322">
              <w:rPr>
                <w:rFonts w:ascii="Times New Roman" w:eastAsia="Times New Roman" w:hAnsi="Times New Roman" w:cs="Times New Roman"/>
                <w:spacing w:val="10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сети «Интернет»;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ind w:right="173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определять эффективность способа решения задачи в зависимости от конкретных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условий;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давать определение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понятиям;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устанавливать причинно-следственные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связи;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4"/>
                <w:tab w:val="left" w:pos="465"/>
              </w:tabs>
              <w:spacing w:line="269" w:lineRule="exact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логическую операцию установления родовидовых</w:t>
            </w:r>
            <w:r w:rsidRPr="00D90322">
              <w:rPr>
                <w:rFonts w:ascii="Times New Roman" w:eastAsia="Times New Roman" w:hAnsi="Times New Roman" w:cs="Times New Roman"/>
                <w:spacing w:val="-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отношений;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обобщать понятия — осуществлять логическую операцию перехода от видовых признаков к родовому понятию, от понятия с меньшим объёмом к понятию с большим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объёмом;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4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осуществлять сравнение, классификацию, самостоятельно выбирая основания и критерии для указанных логических</w:t>
            </w:r>
            <w:r w:rsidRPr="00D90322">
              <w:rPr>
                <w:rFonts w:ascii="Times New Roman" w:eastAsia="Times New Roman" w:hAnsi="Times New Roman" w:cs="Times New Roman"/>
                <w:spacing w:val="-2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операций;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строить логическое рассуждение, включающее установление причинн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о-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следственных</w:t>
            </w:r>
            <w:r w:rsidRPr="00D90322">
              <w:rPr>
                <w:rFonts w:ascii="Times New Roman" w:eastAsia="Times New Roman" w:hAnsi="Times New Roman" w:cs="Times New Roman"/>
                <w:spacing w:val="-1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связей;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spacing w:line="269" w:lineRule="exact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основы ознакомительного, изучающего, смыслового  и поискового</w:t>
            </w:r>
            <w:r w:rsidRPr="00D90322">
              <w:rPr>
                <w:rFonts w:ascii="Times New Roman" w:eastAsia="Times New Roman" w:hAnsi="Times New Roman" w:cs="Times New Roman"/>
                <w:spacing w:val="-3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чтения;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65"/>
              </w:tabs>
              <w:ind w:right="172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структурировать тексты, включая умение выделять главное и второстепенное, главную идею текста, выстраивать последовательность описываемых</w:t>
            </w:r>
            <w:r w:rsidRPr="00D90322">
              <w:rPr>
                <w:rFonts w:ascii="Times New Roman" w:eastAsia="Times New Roman" w:hAnsi="Times New Roman" w:cs="Times New Roman"/>
                <w:spacing w:val="-17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событий;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line="269" w:lineRule="exact"/>
              <w:ind w:left="493" w:hanging="361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выдвигать гипотезы о связях и закономерностях событий, процессов,</w:t>
            </w:r>
            <w:r w:rsidRPr="00D90322">
              <w:rPr>
                <w:rFonts w:ascii="Times New Roman" w:eastAsia="Times New Roman" w:hAnsi="Times New Roman" w:cs="Times New Roman"/>
                <w:spacing w:val="-18"/>
                <w:lang w:eastAsia="ru-RU" w:bidi="ru-RU"/>
              </w:rPr>
              <w:t xml:space="preserve"> </w:t>
            </w: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объектов;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делать умозаключения (</w:t>
            </w:r>
            <w:proofErr w:type="gram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индуктивное</w:t>
            </w:r>
            <w:proofErr w:type="gram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 xml:space="preserve"> и по аналогии) и выводы на основе аргументации.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умение создавать, применять и преобразовывать знаки и символы, модели и схемы для решения учебных и познавательных задач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left="493"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владение навыками определения и исправления специфических ошибок (</w:t>
            </w:r>
            <w:proofErr w:type="spellStart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аграмматизмов</w:t>
            </w:r>
            <w:proofErr w:type="spellEnd"/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) в письменной и устной речи</w:t>
            </w:r>
          </w:p>
          <w:p w:rsidR="00D90322" w:rsidRPr="00D90322" w:rsidRDefault="00D90322" w:rsidP="00D90322">
            <w:pPr>
              <w:numPr>
                <w:ilvl w:val="0"/>
                <w:numId w:val="7"/>
              </w:numPr>
              <w:tabs>
                <w:tab w:val="left" w:pos="494"/>
              </w:tabs>
              <w:spacing w:before="17" w:line="254" w:lineRule="exact"/>
              <w:ind w:right="175"/>
              <w:jc w:val="both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D90322">
              <w:rPr>
                <w:rFonts w:ascii="Times New Roman" w:eastAsia="Times New Roman" w:hAnsi="Times New Roman" w:cs="Times New Roman"/>
                <w:lang w:eastAsia="ru-RU" w:bidi="ru-RU"/>
              </w:rPr>
              <w:t>развитие способности самостоятельно действовать в соответствии с заданными эталонами при поиске информации в различных источниках, критически оценивать и интерпретировать получаемую информацию из различных источников.</w:t>
            </w:r>
          </w:p>
        </w:tc>
      </w:tr>
    </w:tbl>
    <w:p w:rsidR="00D90322" w:rsidRDefault="00D90322" w:rsidP="00C67A7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111AD8" w:rsidRDefault="00751069" w:rsidP="00111AD8">
      <w:pPr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t>Планируемые пр</w:t>
      </w:r>
      <w:r w:rsidR="00C67A7E" w:rsidRPr="00245185">
        <w:rPr>
          <w:rFonts w:ascii="Times New Roman" w:hAnsi="Times New Roman" w:cs="Times New Roman"/>
          <w:i/>
          <w:sz w:val="24"/>
          <w:szCs w:val="24"/>
          <w:u w:val="single"/>
        </w:rPr>
        <w:t>едметные результаты  (по классам)</w:t>
      </w:r>
    </w:p>
    <w:p w:rsidR="00111AD8" w:rsidRPr="00111AD8" w:rsidRDefault="00111AD8" w:rsidP="00111AD8">
      <w:pPr>
        <w:rPr>
          <w:rFonts w:ascii="Times New Roman" w:hAnsi="Times New Roman" w:cs="Times New Roman"/>
          <w:b/>
          <w:sz w:val="24"/>
          <w:szCs w:val="24"/>
        </w:rPr>
      </w:pPr>
      <w:r w:rsidRPr="00111AD8">
        <w:rPr>
          <w:rFonts w:ascii="Times New Roman" w:hAnsi="Times New Roman" w:cs="Times New Roman"/>
          <w:b/>
          <w:sz w:val="24"/>
          <w:szCs w:val="24"/>
        </w:rPr>
        <w:t>5 класс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Уметь анализировать и оценивать общение:</w:t>
      </w:r>
    </w:p>
    <w:p w:rsidR="00111AD8" w:rsidRPr="00111AD8" w:rsidRDefault="00111AD8" w:rsidP="00111AD8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степень эффективности общения (степень реализации коммуникативной задачи);</w:t>
      </w:r>
    </w:p>
    <w:p w:rsidR="00111AD8" w:rsidRPr="00111AD8" w:rsidRDefault="00111AD8" w:rsidP="00111AD8">
      <w:pPr>
        <w:pStyle w:val="a6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уровень владения языком (правильность речи, разнообразие использованных средств, их точность);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111AD8">
        <w:rPr>
          <w:rFonts w:ascii="Times New Roman" w:hAnsi="Times New Roman" w:cs="Times New Roman"/>
          <w:sz w:val="24"/>
          <w:szCs w:val="24"/>
          <w:lang w:eastAsia="ru-RU"/>
        </w:rPr>
        <w:t>корректность поведения.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Уметь  общаться в пределах, обозначенных в блоке «Речевые жанры»:</w:t>
      </w:r>
    </w:p>
    <w:p w:rsidR="00111AD8" w:rsidRPr="00111AD8" w:rsidRDefault="00111AD8" w:rsidP="00111AD8">
      <w:pPr>
        <w:pStyle w:val="a6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ориентироваться в ситуации общения, учитывать специфику адресата (аудитории) коммуникативную задачу и обстановку общения;</w:t>
      </w:r>
    </w:p>
    <w:p w:rsidR="00111AD8" w:rsidRPr="00111AD8" w:rsidRDefault="00111AD8" w:rsidP="00111AD8">
      <w:pPr>
        <w:pStyle w:val="a6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формулировать явно (вслух, письменно) или неявно (для себя) свои коммуникативные намерения;</w:t>
      </w:r>
    </w:p>
    <w:p w:rsidR="00111AD8" w:rsidRPr="00111AD8" w:rsidRDefault="00111AD8" w:rsidP="00111AD8">
      <w:pPr>
        <w:pStyle w:val="a6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определять свои коммуникативные удачи, неудачи и промахи.</w:t>
      </w:r>
    </w:p>
    <w:p w:rsidR="00111AD8" w:rsidRPr="00111AD8" w:rsidRDefault="00111AD8" w:rsidP="00111AD8">
      <w:pPr>
        <w:pStyle w:val="a6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11AD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 уровне результатов в предметной области «Филология»:</w:t>
      </w:r>
    </w:p>
    <w:p w:rsidR="001F6D1E" w:rsidRDefault="00111AD8" w:rsidP="001F6D1E">
      <w:pPr>
        <w:pStyle w:val="a6"/>
        <w:numPr>
          <w:ilvl w:val="0"/>
          <w:numId w:val="19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11AD8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этикета;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 и т.д.</w:t>
      </w:r>
    </w:p>
    <w:p w:rsidR="001F6D1E" w:rsidRPr="001F6D1E" w:rsidRDefault="001F6D1E" w:rsidP="001F6D1E">
      <w:pPr>
        <w:pStyle w:val="a6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1F6D1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6 класс</w:t>
      </w:r>
    </w:p>
    <w:p w:rsidR="001F6D1E" w:rsidRDefault="001F6D1E" w:rsidP="001F6D1E">
      <w:pPr>
        <w:pStyle w:val="a6"/>
        <w:numPr>
          <w:ilvl w:val="0"/>
          <w:numId w:val="19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Развивать способность целесообразно взаимодействовать с окружающими людьми в процессе речевого общения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ab/>
      </w:r>
    </w:p>
    <w:p w:rsidR="001F6D1E" w:rsidRPr="001F6D1E" w:rsidRDefault="001F6D1E" w:rsidP="001F6D1E">
      <w:pPr>
        <w:pStyle w:val="a6"/>
        <w:numPr>
          <w:ilvl w:val="0"/>
          <w:numId w:val="19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р</w:t>
      </w: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азличать общение для конт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акта и для получения информации;</w:t>
      </w:r>
    </w:p>
    <w:p w:rsidR="001F6D1E" w:rsidRPr="001F6D1E" w:rsidRDefault="001F6D1E" w:rsidP="001F6D1E">
      <w:pPr>
        <w:pStyle w:val="a6"/>
        <w:numPr>
          <w:ilvl w:val="0"/>
          <w:numId w:val="19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</w:t>
      </w: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читывать особенности коммуникативной ситуа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ции при реализации высказывания;</w:t>
      </w:r>
    </w:p>
    <w:p w:rsidR="001F6D1E" w:rsidRDefault="001F6D1E" w:rsidP="001F6D1E">
      <w:pPr>
        <w:pStyle w:val="a6"/>
        <w:numPr>
          <w:ilvl w:val="0"/>
          <w:numId w:val="19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</w:t>
      </w: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пределять особенности использования голоса в диалогической и монологической речи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p w:rsidR="001F6D1E" w:rsidRDefault="001F6D1E" w:rsidP="001F6D1E">
      <w:pPr>
        <w:pStyle w:val="a6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1F6D1E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7 класс</w:t>
      </w:r>
    </w:p>
    <w:p w:rsidR="001F6D1E" w:rsidRPr="001F6D1E" w:rsidRDefault="001F6D1E" w:rsidP="001F6D1E">
      <w:pPr>
        <w:pStyle w:val="a6"/>
        <w:numPr>
          <w:ilvl w:val="0"/>
          <w:numId w:val="20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Знать ключевые слова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:</w:t>
      </w: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адресат, аргументы</w:t>
      </w:r>
      <w:proofErr w:type="gramStart"/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,</w:t>
      </w:r>
      <w:proofErr w:type="gramEnd"/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ав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тобиография, анализ, аудитория,</w:t>
      </w: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дискуссия жанр, информация, конспектирование, общение, отчет, речь, репортаж, ритор, стиль, собеседник,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текст, тема, тезис, цитирование;</w:t>
      </w:r>
    </w:p>
    <w:p w:rsidR="001F6D1E" w:rsidRPr="001F6D1E" w:rsidRDefault="001F6D1E" w:rsidP="001F6D1E">
      <w:pPr>
        <w:pStyle w:val="a6"/>
        <w:numPr>
          <w:ilvl w:val="0"/>
          <w:numId w:val="20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</w:t>
      </w: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мение ан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ализировать и оценивать общение;</w:t>
      </w:r>
    </w:p>
    <w:p w:rsidR="001F6D1E" w:rsidRPr="001F6D1E" w:rsidRDefault="001F6D1E" w:rsidP="001F6D1E">
      <w:pPr>
        <w:pStyle w:val="a6"/>
        <w:numPr>
          <w:ilvl w:val="0"/>
          <w:numId w:val="20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</w:t>
      </w: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мение создавать соответствующие высказывания  замыслу (теме, основной мы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сли, стилю, жанровым признакам);</w:t>
      </w:r>
    </w:p>
    <w:p w:rsidR="001F6D1E" w:rsidRDefault="001F6D1E" w:rsidP="001F6D1E">
      <w:pPr>
        <w:pStyle w:val="a6"/>
        <w:numPr>
          <w:ilvl w:val="0"/>
          <w:numId w:val="20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</w:t>
      </w: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меть взаимодействовать с обучающимися; </w:t>
      </w:r>
    </w:p>
    <w:p w:rsidR="001F6D1E" w:rsidRDefault="001F6D1E" w:rsidP="001F6D1E">
      <w:pPr>
        <w:pStyle w:val="a6"/>
        <w:numPr>
          <w:ilvl w:val="0"/>
          <w:numId w:val="20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следовать прави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лам культуры речевого поведения;</w:t>
      </w: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1F6D1E" w:rsidRDefault="001F6D1E" w:rsidP="001F6D1E">
      <w:pPr>
        <w:pStyle w:val="a6"/>
        <w:numPr>
          <w:ilvl w:val="0"/>
          <w:numId w:val="20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</w:t>
      </w: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спользовать уместные, оптимальные для воплощения замысла словесные и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несловесные средства общения;</w:t>
      </w:r>
    </w:p>
    <w:p w:rsidR="001F6D1E" w:rsidRPr="001F6D1E" w:rsidRDefault="001F6D1E" w:rsidP="001F6D1E">
      <w:pPr>
        <w:pStyle w:val="a6"/>
        <w:numPr>
          <w:ilvl w:val="0"/>
          <w:numId w:val="20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с</w:t>
      </w:r>
      <w:r w:rsidRPr="001F6D1E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оздавать речевые жанры, отвечающие требованиям к ним и узнаваемые адресатом.</w:t>
      </w:r>
    </w:p>
    <w:p w:rsidR="001F6D1E" w:rsidRDefault="00E95616" w:rsidP="00E95616">
      <w:pPr>
        <w:pStyle w:val="a6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E95616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8 класс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различать устное и письменное общение;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различать словесное и несловесное общение, осознавать роль несловесного общения при взаимодействии людей, уместность использования различного темпа, громкости, жестов и мимики в разных ситуациях;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уместно использовать несловесные средства в своей речи;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анализировать уместность, эффективность реализации речевых жанров приветствия, прощания, благодарности, извинения и т.п. в различных ситуациях общения;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продуцировать уместные, эффективные этикетные жанры приветствия, прощания, благодарности, извинения и т.п. применительно к разным ситуациям общения;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распознавать и вести этикетный диалог;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отличать текст от набора предложений, записанных как текст;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находить по абзацным отступам смысловые части текста;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выбирать подходящий заголовок из предложенных вариантов, придумывать заголовки к текстам;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осознавать роль ключевых слов в тексте, выделять их;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самостоятельно работать с заданиями учебника, осознавать недостаток информации, использовать различные типы словарей;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учиться договариваться о распределении ролей в игре, работы в совместной деятельности;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выделять начальные и завершающие предложения в тексте, осознавать их роль как важных составляющих текста;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сочинять тексты на основе начальных предложений, рисунков, опорных слов, данной темы и проблемы;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lastRenderedPageBreak/>
        <w:t>исполнять тексты, подбирать цитаты;</w:t>
      </w:r>
    </w:p>
    <w:p w:rsidR="006952E0" w:rsidRPr="006952E0" w:rsidRDefault="006952E0" w:rsidP="006952E0">
      <w:pPr>
        <w:pStyle w:val="a6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>оценивать степень вежливости (свою и других людей) в ситуациях общения.</w:t>
      </w:r>
    </w:p>
    <w:p w:rsidR="00E95616" w:rsidRPr="00E95616" w:rsidRDefault="00E95616" w:rsidP="00E95616">
      <w:pPr>
        <w:pStyle w:val="a6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E95616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9 класс</w:t>
      </w:r>
    </w:p>
    <w:p w:rsidR="00E95616" w:rsidRPr="00E95616" w:rsidRDefault="00E95616" w:rsidP="00E95616">
      <w:pPr>
        <w:pStyle w:val="a6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</w:t>
      </w:r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нать пути развития риторики в Древней Греции, Риме, России;</w:t>
      </w:r>
    </w:p>
    <w:p w:rsidR="00E95616" w:rsidRPr="00E95616" w:rsidRDefault="00E95616" w:rsidP="00E95616">
      <w:pPr>
        <w:pStyle w:val="a6"/>
        <w:numPr>
          <w:ilvl w:val="0"/>
          <w:numId w:val="21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определять замысел речи-абзаца;</w:t>
      </w:r>
    </w:p>
    <w:p w:rsidR="00E95616" w:rsidRPr="00E95616" w:rsidRDefault="00E95616" w:rsidP="00E95616">
      <w:pPr>
        <w:pStyle w:val="a6"/>
        <w:numPr>
          <w:ilvl w:val="0"/>
          <w:numId w:val="21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выделять тезис в небольших текстах;</w:t>
      </w:r>
    </w:p>
    <w:p w:rsidR="00E95616" w:rsidRPr="00E95616" w:rsidRDefault="00E95616" w:rsidP="00E95616">
      <w:pPr>
        <w:pStyle w:val="a6"/>
        <w:numPr>
          <w:ilvl w:val="0"/>
          <w:numId w:val="21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анализировать, </w:t>
      </w:r>
      <w:proofErr w:type="spellStart"/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экспертировать</w:t>
      </w:r>
      <w:proofErr w:type="spellEnd"/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;</w:t>
      </w:r>
    </w:p>
    <w:p w:rsidR="00E95616" w:rsidRPr="00E95616" w:rsidRDefault="00E95616" w:rsidP="00E95616">
      <w:pPr>
        <w:pStyle w:val="a6"/>
        <w:numPr>
          <w:ilvl w:val="0"/>
          <w:numId w:val="21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изобретать собственные тексты в жанре сообщения, послания, размышления;</w:t>
      </w:r>
    </w:p>
    <w:p w:rsidR="00E95616" w:rsidRPr="00E95616" w:rsidRDefault="00E95616" w:rsidP="00E95616">
      <w:pPr>
        <w:pStyle w:val="a6"/>
        <w:numPr>
          <w:ilvl w:val="0"/>
          <w:numId w:val="21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proofErr w:type="gramStart"/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находить в тексте украшения речи,  тропы (метафору, гиперболу, эпитеты, сравнения, символы) и  риторические фигуры  (риторический вопрос, риторическое восклицание и др.);</w:t>
      </w:r>
      <w:proofErr w:type="gramEnd"/>
    </w:p>
    <w:p w:rsidR="00E95616" w:rsidRPr="00E95616" w:rsidRDefault="00E95616" w:rsidP="00E95616">
      <w:pPr>
        <w:pStyle w:val="a6"/>
        <w:numPr>
          <w:ilvl w:val="0"/>
          <w:numId w:val="21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выступать с короткими сообщениями по собственному плану; составлять план и конспект лекции;  </w:t>
      </w:r>
    </w:p>
    <w:p w:rsidR="00E95616" w:rsidRPr="00E95616" w:rsidRDefault="00E95616" w:rsidP="00E95616">
      <w:pPr>
        <w:pStyle w:val="a6"/>
        <w:numPr>
          <w:ilvl w:val="0"/>
          <w:numId w:val="21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задавать вопросы различных типов;</w:t>
      </w:r>
    </w:p>
    <w:p w:rsidR="00E95616" w:rsidRPr="00E95616" w:rsidRDefault="00E95616" w:rsidP="00E95616">
      <w:pPr>
        <w:pStyle w:val="a6"/>
        <w:numPr>
          <w:ilvl w:val="0"/>
          <w:numId w:val="21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участвовать в дискуссиях, диспутах, спорах с соблюдением логических и этико-психологических законов и правил, последовательно и доказательно отстаивать собственные убеждения;</w:t>
      </w:r>
    </w:p>
    <w:p w:rsidR="00E95616" w:rsidRPr="00E95616" w:rsidRDefault="00E95616" w:rsidP="00E95616">
      <w:pPr>
        <w:pStyle w:val="a6"/>
        <w:numPr>
          <w:ilvl w:val="0"/>
          <w:numId w:val="21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высказывать своё независимое мнение относительно того или иного события, поступка, происшествия, факта и т.д.;</w:t>
      </w:r>
    </w:p>
    <w:p w:rsidR="00E95616" w:rsidRPr="00E95616" w:rsidRDefault="00E95616" w:rsidP="00E95616">
      <w:pPr>
        <w:pStyle w:val="a6"/>
        <w:numPr>
          <w:ilvl w:val="0"/>
          <w:numId w:val="21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имитировать научные споры, разрешать конфликтные ситуации;</w:t>
      </w:r>
    </w:p>
    <w:p w:rsidR="009F395B" w:rsidRPr="009F395B" w:rsidRDefault="00E95616" w:rsidP="009F395B">
      <w:pPr>
        <w:pStyle w:val="a6"/>
        <w:numPr>
          <w:ilvl w:val="0"/>
          <w:numId w:val="21"/>
        </w:numPr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E9561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участвовать в проектной деятельности.</w:t>
      </w:r>
    </w:p>
    <w:p w:rsidR="00E95616" w:rsidRPr="001F6D1E" w:rsidRDefault="00E95616" w:rsidP="00E95616">
      <w:pPr>
        <w:pStyle w:val="a6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245185" w:rsidRDefault="00245185" w:rsidP="00C67A7E">
      <w:pPr>
        <w:rPr>
          <w:rFonts w:ascii="Times New Roman" w:hAnsi="Times New Roman" w:cs="Times New Roman"/>
          <w:i/>
          <w:sz w:val="24"/>
          <w:szCs w:val="24"/>
        </w:rPr>
      </w:pPr>
    </w:p>
    <w:p w:rsidR="000A45B6" w:rsidRDefault="000A45B6" w:rsidP="00EC5CC3">
      <w:pPr>
        <w:pStyle w:val="a5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b/>
          <w:bCs/>
        </w:rPr>
      </w:pPr>
      <w:r w:rsidRPr="00382BF1">
        <w:rPr>
          <w:b/>
          <w:bCs/>
        </w:rPr>
        <w:t xml:space="preserve">Содержание </w:t>
      </w:r>
      <w:r w:rsidR="00025614">
        <w:rPr>
          <w:b/>
          <w:bCs/>
        </w:rPr>
        <w:t>(по классам)</w:t>
      </w:r>
    </w:p>
    <w:p w:rsidR="00111AD8" w:rsidRDefault="00111AD8" w:rsidP="00111AD8">
      <w:pPr>
        <w:pStyle w:val="a5"/>
        <w:shd w:val="clear" w:color="auto" w:fill="FFFFFF"/>
        <w:spacing w:before="0" w:beforeAutospacing="0" w:after="150" w:afterAutospacing="0"/>
        <w:rPr>
          <w:b/>
          <w:bCs/>
        </w:rPr>
      </w:pPr>
      <w:r>
        <w:rPr>
          <w:b/>
          <w:bCs/>
        </w:rPr>
        <w:t>5 класс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Общение 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Что значит общаться? Что такое общение? </w:t>
      </w:r>
      <w:proofErr w:type="spellStart"/>
      <w:r w:rsidRPr="00111AD8">
        <w:rPr>
          <w:rFonts w:ascii="Times New Roman" w:hAnsi="Times New Roman" w:cs="Times New Roman"/>
          <w:sz w:val="24"/>
          <w:szCs w:val="24"/>
          <w:lang w:eastAsia="ru-RU"/>
        </w:rPr>
        <w:t>Коммуниканты</w:t>
      </w:r>
      <w:proofErr w:type="spellEnd"/>
      <w:r w:rsidRPr="00111AD8">
        <w:rPr>
          <w:rFonts w:ascii="Times New Roman" w:hAnsi="Times New Roman" w:cs="Times New Roman"/>
          <w:sz w:val="24"/>
          <w:szCs w:val="24"/>
          <w:lang w:eastAsia="ru-RU"/>
        </w:rPr>
        <w:t>. Ваша коммуникативная задача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Виды общения 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Межличностное, групповое, массовое общение. Словесное и несловесное общение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Несловесное общение 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Главный секрет Демосфена. Твой голос. Скороговорки и докучные сказки. </w:t>
      </w:r>
      <w:proofErr w:type="spellStart"/>
      <w:r w:rsidRPr="00111AD8">
        <w:rPr>
          <w:rFonts w:ascii="Times New Roman" w:hAnsi="Times New Roman" w:cs="Times New Roman"/>
          <w:sz w:val="24"/>
          <w:szCs w:val="24"/>
          <w:lang w:eastAsia="ru-RU"/>
        </w:rPr>
        <w:t>Кричалки</w:t>
      </w:r>
      <w:proofErr w:type="spellEnd"/>
      <w:r w:rsidRPr="00111AD8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Речь правильная и хорошая 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Речь без ошибок. Чья речь богаче? Говори – пиши точно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Учимся слушать 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Слышать – слушать – понимать. Кто и как слушает. Два основных правила слушания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Учимся читать 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Чтение – вот лучшее учение. Умеем ли мы читать</w:t>
      </w:r>
      <w:proofErr w:type="gramStart"/>
      <w:r w:rsidRPr="00111AD8">
        <w:rPr>
          <w:rFonts w:ascii="Times New Roman" w:hAnsi="Times New Roman" w:cs="Times New Roman"/>
          <w:sz w:val="24"/>
          <w:szCs w:val="24"/>
          <w:lang w:eastAsia="ru-RU"/>
        </w:rPr>
        <w:t>?. «</w:t>
      </w:r>
      <w:proofErr w:type="gramEnd"/>
      <w:r w:rsidRPr="00111AD8">
        <w:rPr>
          <w:rFonts w:ascii="Times New Roman" w:hAnsi="Times New Roman" w:cs="Times New Roman"/>
          <w:sz w:val="24"/>
          <w:szCs w:val="24"/>
          <w:lang w:eastAsia="ru-RU"/>
        </w:rPr>
        <w:t>Чтоб вершки не хватать»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Речевые жанры 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«Ключики - замочки». Тема – </w:t>
      </w:r>
      <w:proofErr w:type="spellStart"/>
      <w:r w:rsidRPr="00111AD8">
        <w:rPr>
          <w:rFonts w:ascii="Times New Roman" w:hAnsi="Times New Roman" w:cs="Times New Roman"/>
          <w:sz w:val="24"/>
          <w:szCs w:val="24"/>
          <w:lang w:eastAsia="ru-RU"/>
        </w:rPr>
        <w:t>микротема</w:t>
      </w:r>
      <w:proofErr w:type="spellEnd"/>
      <w:r w:rsidRPr="00111AD8">
        <w:rPr>
          <w:rFonts w:ascii="Times New Roman" w:hAnsi="Times New Roman" w:cs="Times New Roman"/>
          <w:sz w:val="24"/>
          <w:szCs w:val="24"/>
          <w:lang w:eastAsia="ru-RU"/>
        </w:rPr>
        <w:t>. Визитная карточка. Текст о тексте.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Учимся редактировать 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Зачеркни ненужное. Замени – надпиши </w:t>
      </w:r>
      <w:proofErr w:type="gramStart"/>
      <w:r w:rsidRPr="00111AD8">
        <w:rPr>
          <w:rFonts w:ascii="Times New Roman" w:hAnsi="Times New Roman" w:cs="Times New Roman"/>
          <w:sz w:val="24"/>
          <w:szCs w:val="24"/>
          <w:lang w:eastAsia="ru-RU"/>
        </w:rPr>
        <w:t>нужное</w:t>
      </w:r>
      <w:proofErr w:type="gramEnd"/>
      <w:r w:rsidRPr="00111AD8">
        <w:rPr>
          <w:rFonts w:ascii="Times New Roman" w:hAnsi="Times New Roman" w:cs="Times New Roman"/>
          <w:sz w:val="24"/>
          <w:szCs w:val="24"/>
          <w:lang w:eastAsia="ru-RU"/>
        </w:rPr>
        <w:t>. Включи недостающее (дополни)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Будь вежлив 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Просить – умолять – клянчить. Вежливый отказ. Что такое комплимент. Лесть – льстивые слова. Похвала и похвальба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Вторичные тексты 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Понятие о пересказе. Перескажи подробно. Перескажи кратко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Объявления 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Что? Где? Когда? Секреты устных объявлений. Письменные объявления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Что произошло хоть раз. 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Что такое рассказ. Как строится рассказ. Невыдуманные рассказы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 xml:space="preserve">Спор 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Что такое спор, как его можно избежать.</w:t>
      </w:r>
    </w:p>
    <w:p w:rsidR="00111AD8" w:rsidRP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Сказки</w:t>
      </w:r>
    </w:p>
    <w:p w:rsidR="00111AD8" w:rsidRDefault="00111AD8" w:rsidP="00111AD8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111AD8">
        <w:rPr>
          <w:rFonts w:ascii="Times New Roman" w:hAnsi="Times New Roman" w:cs="Times New Roman"/>
          <w:sz w:val="24"/>
          <w:szCs w:val="24"/>
          <w:lang w:eastAsia="ru-RU"/>
        </w:rPr>
        <w:t>Сказочная страна, ее особенности. Сказочные действия, герои, язык.</w:t>
      </w:r>
    </w:p>
    <w:p w:rsidR="00543376" w:rsidRDefault="00543376" w:rsidP="00111AD8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6 класс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Общение.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Адресат – кто он? Содержание речи. 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Словесное и несловесное общение. 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Официальное – неофициальное общение.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Великая сила голоса. Учим голос «летать». Жесты помогают общаться. Уместные и неуместные жесты. Слушание бывает разным. Установка на восприятие. Способы и приемы слушания.  Беседа, ее особенности. Дружеская беседа.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Учимся отвечать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 Разные ответы. Как важно начать. Развернутый ответ.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Учимся читать учебный текст. Ознакомительное чтение.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Клише, штампы. Находки.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Учимся редактировать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Редактирование изучаемых речевых жанров.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Вежливое обращение.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>Похвальное слово.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Речь. Речевые жанры.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Что значит изобретать речь. Топ определение. Разные речевые жанры.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Характеристика речевых жанров. </w:t>
      </w:r>
      <w:r w:rsidRPr="00543376">
        <w:rPr>
          <w:rFonts w:ascii="Times New Roman" w:hAnsi="Times New Roman" w:cs="Times New Roman"/>
          <w:sz w:val="24"/>
          <w:szCs w:val="24"/>
          <w:lang w:eastAsia="ru-RU"/>
        </w:rPr>
        <w:t>Понятие об аннотации. Аннотации бываю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 разными. Предисловие. Отзыв.  </w:t>
      </w: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Автор – рассказчик – герой рассказа. Услышанный рассказ. Выдуманные истории.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 Как управлять спором. Если ты – ведущий.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Понятие о притче. Уместность ее использования.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Личное письмо  Особенности писем. Письмо – поздравление. Письмо – просьба и т.д. </w:t>
      </w:r>
    </w:p>
    <w:p w:rsid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>Интервью  Особенности интервью. Как подготовиться к интервью.</w:t>
      </w:r>
    </w:p>
    <w:p w:rsidR="00543376" w:rsidRDefault="00543376" w:rsidP="00543376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b/>
          <w:sz w:val="24"/>
          <w:szCs w:val="24"/>
          <w:lang w:eastAsia="ru-RU"/>
        </w:rPr>
        <w:t>7 класс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Общение.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Модель речевой ситуации. Компоненты: Где? Когда мы общаемся?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Виды общения Личное – публичное, их особенности.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Несловесные средства. Что мешает голосу «летать». Совершенствуем свой голос.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Помощники слова: взгляд, улыбка.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Типы информации: логическая и эмоциональная; </w:t>
      </w:r>
      <w:proofErr w:type="spellStart"/>
      <w:r w:rsidRPr="00543376">
        <w:rPr>
          <w:rFonts w:ascii="Times New Roman" w:hAnsi="Times New Roman" w:cs="Times New Roman"/>
          <w:sz w:val="24"/>
          <w:szCs w:val="24"/>
          <w:lang w:eastAsia="ru-RU"/>
        </w:rPr>
        <w:t>фактуальная</w:t>
      </w:r>
      <w:proofErr w:type="spellEnd"/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; концептуальная.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Учимся отвечать.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Разновидности ответов. Определение, правила, описательная характеристика.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Коммуникативные качества речи. Уместность.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Учимся читать учебную литературу.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Изучающее чтение (учебная литература).  Знакомство. Совет. Вежливое возражение.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Редактирование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Этапы редактирования. Культура цитирования.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Речевые жанры. Текст.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>Личное письмо в газету, жур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нал (публицистического стиля).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Личное официальное письмо (с запросом информации, с благодарностью и т.д.).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Деловые бумаги (тексты жесткой структуры и тексты полужесткой структуры).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Культура спора. Вторичные тексты. Отзыв. Рецензия на сочинение товарища.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>Необычные (</w:t>
      </w:r>
      <w:proofErr w:type="spellStart"/>
      <w:r w:rsidRPr="00543376">
        <w:rPr>
          <w:rFonts w:ascii="Times New Roman" w:hAnsi="Times New Roman" w:cs="Times New Roman"/>
          <w:sz w:val="24"/>
          <w:szCs w:val="24"/>
          <w:lang w:eastAsia="ru-RU"/>
        </w:rPr>
        <w:t>поликодовые</w:t>
      </w:r>
      <w:proofErr w:type="spellEnd"/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) тексты. Понятие о </w:t>
      </w:r>
      <w:proofErr w:type="spellStart"/>
      <w:r w:rsidRPr="00543376">
        <w:rPr>
          <w:rFonts w:ascii="Times New Roman" w:hAnsi="Times New Roman" w:cs="Times New Roman"/>
          <w:sz w:val="24"/>
          <w:szCs w:val="24"/>
          <w:lang w:eastAsia="ru-RU"/>
        </w:rPr>
        <w:t>поликодовом</w:t>
      </w:r>
      <w:proofErr w:type="spellEnd"/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 тексте, его особенности.  </w:t>
      </w:r>
    </w:p>
    <w:p w:rsidR="00543376" w:rsidRP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 xml:space="preserve">Газетные зарисовки с фотографиями. Чужая речь в тексте.  </w:t>
      </w:r>
    </w:p>
    <w:p w:rsidR="00543376" w:rsidRDefault="00543376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543376">
        <w:rPr>
          <w:rFonts w:ascii="Times New Roman" w:hAnsi="Times New Roman" w:cs="Times New Roman"/>
          <w:sz w:val="24"/>
          <w:szCs w:val="24"/>
          <w:lang w:eastAsia="ru-RU"/>
        </w:rPr>
        <w:t>Бытовые жанры Беседа и разговор. Хара</w:t>
      </w:r>
      <w:r>
        <w:rPr>
          <w:rFonts w:ascii="Times New Roman" w:hAnsi="Times New Roman" w:cs="Times New Roman"/>
          <w:sz w:val="24"/>
          <w:szCs w:val="24"/>
          <w:lang w:eastAsia="ru-RU"/>
        </w:rPr>
        <w:t>ктеристика. Похвальное  слово. А</w:t>
      </w:r>
      <w:r w:rsidRPr="00543376">
        <w:rPr>
          <w:rFonts w:ascii="Times New Roman" w:hAnsi="Times New Roman" w:cs="Times New Roman"/>
          <w:sz w:val="24"/>
          <w:szCs w:val="24"/>
          <w:lang w:eastAsia="ru-RU"/>
        </w:rPr>
        <w:t>втобиографическое повествование. Анекдот. Газетные жанры Хроника. Заметка. Репортаж.</w:t>
      </w:r>
    </w:p>
    <w:p w:rsidR="006952E0" w:rsidRDefault="006952E0" w:rsidP="00543376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952E0" w:rsidRDefault="006952E0" w:rsidP="00543376">
      <w:pPr>
        <w:pStyle w:val="a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b/>
          <w:sz w:val="24"/>
          <w:szCs w:val="24"/>
          <w:lang w:eastAsia="ru-RU"/>
        </w:rPr>
        <w:t>8 класс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Введение. Речевая ситуация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Общение. Коммуникативные промахи, ошибки, неудачи   и их причины. Развитие самоконтроля.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Виды общения. Контактно-</w:t>
      </w:r>
      <w:proofErr w:type="spellStart"/>
      <w:r w:rsidRPr="006952E0">
        <w:rPr>
          <w:rFonts w:ascii="Times New Roman" w:hAnsi="Times New Roman" w:cs="Times New Roman"/>
          <w:sz w:val="24"/>
          <w:szCs w:val="24"/>
          <w:lang w:eastAsia="ru-RU"/>
        </w:rPr>
        <w:t>дистантное</w:t>
      </w:r>
      <w:proofErr w:type="spellEnd"/>
      <w:r w:rsidRPr="006952E0">
        <w:rPr>
          <w:rFonts w:ascii="Times New Roman" w:hAnsi="Times New Roman" w:cs="Times New Roman"/>
          <w:sz w:val="24"/>
          <w:szCs w:val="24"/>
          <w:lang w:eastAsia="ru-RU"/>
        </w:rPr>
        <w:t xml:space="preserve"> общение, его особенности. Подготовленная частично и подготовленная-неподготовленная устная речь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Подружимся с голосом. Послушаем свой голос.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Голосовой сценарий. Составляем для себя голосовой сценарий.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Невербальные средства общения. Поза, её коммуникативное значение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Невербальные средства общения. «Говорящие»   жесты, мимика, позы на рисунках и картинах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 xml:space="preserve">Учимся отвечать. Инструктивная речь. 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 xml:space="preserve">Сравнительная характеристика. 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Учимся отвечать. Инструктивная речь. Группировка и классификация (обобщающее высказывание).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Качества речи. Выразительная речь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Учимся читать учебную литературу. Выписки. Приёмы осмысления учебного текста. Конспекты, тезисы учебного текста. Реферат. Работа по таблице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Риторика уважения. Вежливое возражение. Виды утешения. Прямые и косвенные утешения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Этапы подготовки текста. Изобретение. Расположение. Выражения. Риторические вопросы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Учимся спорить. Способы доказательств. Как построить аргументированный текст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 xml:space="preserve">Как построить аргументированный текст. 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 xml:space="preserve">Выражение согласия. Констатация сказанного оппонентом. 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Культура выражения несогласия.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Вторичные тексты. Инсценировка, её структурные части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Вторичные тексты. Инсценировка, её структурные части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Необычные (</w:t>
      </w:r>
      <w:proofErr w:type="spellStart"/>
      <w:r w:rsidRPr="006952E0">
        <w:rPr>
          <w:rFonts w:ascii="Times New Roman" w:hAnsi="Times New Roman" w:cs="Times New Roman"/>
          <w:sz w:val="24"/>
          <w:szCs w:val="24"/>
          <w:lang w:eastAsia="ru-RU"/>
        </w:rPr>
        <w:t>поликодовые</w:t>
      </w:r>
      <w:proofErr w:type="spellEnd"/>
      <w:r w:rsidRPr="006952E0">
        <w:rPr>
          <w:rFonts w:ascii="Times New Roman" w:hAnsi="Times New Roman" w:cs="Times New Roman"/>
          <w:sz w:val="24"/>
          <w:szCs w:val="24"/>
          <w:lang w:eastAsia="ru-RU"/>
        </w:rPr>
        <w:t xml:space="preserve"> тексты). История фотографии (снимка). Языковая связь текста с фотографией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 xml:space="preserve">Деловые жанры. Личное официальное письмо. Автобиография. 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Протокол. Отчёт о работе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Бытовые жанры. Похвальное торжественное слово. Застольное слово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Газетные жанры, Заметка. Репортаж. Портретный очерк и его особенности</w:t>
      </w:r>
    </w:p>
    <w:p w:rsidR="006952E0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Прецедентные тексты. Понятие о прецедентных текстах.</w:t>
      </w:r>
    </w:p>
    <w:p w:rsidR="00111AD8" w:rsidRPr="006952E0" w:rsidRDefault="006952E0" w:rsidP="006952E0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r w:rsidRPr="006952E0">
        <w:rPr>
          <w:rFonts w:ascii="Times New Roman" w:hAnsi="Times New Roman" w:cs="Times New Roman"/>
          <w:sz w:val="24"/>
          <w:szCs w:val="24"/>
          <w:lang w:eastAsia="ru-RU"/>
        </w:rPr>
        <w:t>Биографическое повествование</w:t>
      </w:r>
    </w:p>
    <w:p w:rsidR="006952E0" w:rsidRDefault="00C60A62" w:rsidP="006952E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="001A4B6D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:rsidR="00C60A62" w:rsidRPr="006952E0" w:rsidRDefault="00C60A62" w:rsidP="006952E0">
      <w:pPr>
        <w:pStyle w:val="a6"/>
        <w:rPr>
          <w:rFonts w:ascii="Times New Roman" w:hAnsi="Times New Roman" w:cs="Times New Roman"/>
          <w:b/>
          <w:bCs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 xml:space="preserve">Общение. Виды риторик: </w:t>
      </w:r>
      <w:proofErr w:type="gramStart"/>
      <w:r w:rsidRPr="006952E0">
        <w:rPr>
          <w:rFonts w:ascii="Times New Roman" w:hAnsi="Times New Roman" w:cs="Times New Roman"/>
          <w:sz w:val="24"/>
          <w:szCs w:val="24"/>
        </w:rPr>
        <w:t>общая</w:t>
      </w:r>
      <w:proofErr w:type="gramEnd"/>
      <w:r w:rsidRPr="006952E0">
        <w:rPr>
          <w:rFonts w:ascii="Times New Roman" w:hAnsi="Times New Roman" w:cs="Times New Roman"/>
          <w:sz w:val="24"/>
          <w:szCs w:val="24"/>
        </w:rPr>
        <w:t xml:space="preserve"> и частная; теоретическая и практическая. Профессионально ориентированные риторики. Контакт. Коммуникабельность. Самооценка коммуникабельности. Эффективность речи (критерии). </w:t>
      </w:r>
    </w:p>
    <w:p w:rsidR="00C60A62" w:rsidRPr="006952E0" w:rsidRDefault="00C60A62" w:rsidP="006952E0">
      <w:pPr>
        <w:pStyle w:val="a6"/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 xml:space="preserve">Несловесные средства. Голос – одежда нашей речи. </w:t>
      </w:r>
    </w:p>
    <w:p w:rsidR="00C60A62" w:rsidRPr="006952E0" w:rsidRDefault="00C60A62" w:rsidP="006952E0">
      <w:pPr>
        <w:pStyle w:val="a6"/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 xml:space="preserve">Устная речь Стили публичного общения. Взаимопроникновение стилей. </w:t>
      </w:r>
    </w:p>
    <w:p w:rsidR="00C60A62" w:rsidRPr="006952E0" w:rsidRDefault="00C60A62" w:rsidP="006952E0">
      <w:pPr>
        <w:pStyle w:val="a6"/>
        <w:rPr>
          <w:rFonts w:ascii="Times New Roman" w:hAnsi="Times New Roman" w:cs="Times New Roman"/>
          <w:sz w:val="24"/>
          <w:szCs w:val="24"/>
        </w:rPr>
      </w:pPr>
      <w:r w:rsidRPr="006952E0">
        <w:rPr>
          <w:rFonts w:ascii="Times New Roman" w:hAnsi="Times New Roman" w:cs="Times New Roman"/>
          <w:sz w:val="24"/>
          <w:szCs w:val="24"/>
        </w:rPr>
        <w:t xml:space="preserve">Учимся отвечать. Ответ на экзаменах. </w:t>
      </w:r>
    </w:p>
    <w:p w:rsidR="00C60A62" w:rsidRPr="00111AD8" w:rsidRDefault="00C60A62" w:rsidP="00111AD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1AD8">
        <w:rPr>
          <w:rFonts w:ascii="Times New Roman" w:hAnsi="Times New Roman" w:cs="Times New Roman"/>
          <w:sz w:val="24"/>
          <w:szCs w:val="24"/>
        </w:rPr>
        <w:t xml:space="preserve">Качества речи. Развитие основных риторических качеств речи. </w:t>
      </w:r>
    </w:p>
    <w:p w:rsidR="00C60A62" w:rsidRPr="00111AD8" w:rsidRDefault="00C60A62" w:rsidP="00111AD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1AD8">
        <w:rPr>
          <w:rFonts w:ascii="Times New Roman" w:hAnsi="Times New Roman" w:cs="Times New Roman"/>
          <w:sz w:val="24"/>
          <w:szCs w:val="24"/>
        </w:rPr>
        <w:t xml:space="preserve">Учимся читать учебную литературу. Речь и средства массовой информации. </w:t>
      </w:r>
    </w:p>
    <w:p w:rsidR="00C60A62" w:rsidRPr="00111AD8" w:rsidRDefault="00C60A62" w:rsidP="00111AD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1AD8">
        <w:rPr>
          <w:rFonts w:ascii="Times New Roman" w:hAnsi="Times New Roman" w:cs="Times New Roman"/>
          <w:sz w:val="24"/>
          <w:szCs w:val="24"/>
        </w:rPr>
        <w:t xml:space="preserve">Риторика уважения. Этикет в наше время. Правила хорошего тона. </w:t>
      </w:r>
    </w:p>
    <w:p w:rsidR="00C60A62" w:rsidRPr="00111AD8" w:rsidRDefault="00C60A62" w:rsidP="00111AD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1AD8">
        <w:rPr>
          <w:rFonts w:ascii="Times New Roman" w:hAnsi="Times New Roman" w:cs="Times New Roman"/>
          <w:sz w:val="24"/>
          <w:szCs w:val="24"/>
        </w:rPr>
        <w:t xml:space="preserve">Редактирование. Компьютер и редактирование. </w:t>
      </w:r>
    </w:p>
    <w:p w:rsidR="00C60A62" w:rsidRPr="00111AD8" w:rsidRDefault="00C60A62" w:rsidP="00111AD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1AD8">
        <w:rPr>
          <w:rFonts w:ascii="Times New Roman" w:hAnsi="Times New Roman" w:cs="Times New Roman"/>
          <w:sz w:val="24"/>
          <w:szCs w:val="24"/>
        </w:rPr>
        <w:t xml:space="preserve">Речевые жанры. Роды, виды, жанры. Роды, виды, жанры. Деловые бумаги (тексты жесткой структуры и тексты полужесткой структуры). </w:t>
      </w:r>
    </w:p>
    <w:p w:rsidR="00C60A62" w:rsidRPr="00111AD8" w:rsidRDefault="00C60A62" w:rsidP="00111AD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1AD8">
        <w:rPr>
          <w:rFonts w:ascii="Times New Roman" w:hAnsi="Times New Roman" w:cs="Times New Roman"/>
          <w:sz w:val="24"/>
          <w:szCs w:val="24"/>
        </w:rPr>
        <w:t xml:space="preserve">Публичная речь. Экскурсионная речь. Риторические фигуры. </w:t>
      </w:r>
    </w:p>
    <w:p w:rsidR="00C60A62" w:rsidRPr="00111AD8" w:rsidRDefault="00C60A62" w:rsidP="00111AD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1AD8">
        <w:rPr>
          <w:rFonts w:ascii="Times New Roman" w:hAnsi="Times New Roman" w:cs="Times New Roman"/>
          <w:sz w:val="24"/>
          <w:szCs w:val="24"/>
        </w:rPr>
        <w:t xml:space="preserve">Учимся спорить. Диспут. Дебаты. Полемика. Дискуссия. </w:t>
      </w:r>
    </w:p>
    <w:p w:rsidR="00C60A62" w:rsidRPr="00111AD8" w:rsidRDefault="00C60A62" w:rsidP="00111AD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1AD8">
        <w:rPr>
          <w:rFonts w:ascii="Times New Roman" w:hAnsi="Times New Roman" w:cs="Times New Roman"/>
          <w:sz w:val="24"/>
          <w:szCs w:val="24"/>
        </w:rPr>
        <w:t xml:space="preserve">Вторичные тексты. Рецензия на новую книгу для детей младшего возраста. </w:t>
      </w:r>
    </w:p>
    <w:p w:rsidR="00C60A62" w:rsidRPr="00111AD8" w:rsidRDefault="00C60A62" w:rsidP="00111AD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1AD8">
        <w:rPr>
          <w:rFonts w:ascii="Times New Roman" w:hAnsi="Times New Roman" w:cs="Times New Roman"/>
          <w:sz w:val="24"/>
          <w:szCs w:val="24"/>
        </w:rPr>
        <w:t xml:space="preserve">Необычные тексты. Газетные зарисовки с фотографиями. </w:t>
      </w:r>
    </w:p>
    <w:p w:rsidR="00C60A62" w:rsidRPr="00111AD8" w:rsidRDefault="00C60A62" w:rsidP="00111AD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1AD8">
        <w:rPr>
          <w:rFonts w:ascii="Times New Roman" w:hAnsi="Times New Roman" w:cs="Times New Roman"/>
          <w:sz w:val="24"/>
          <w:szCs w:val="24"/>
        </w:rPr>
        <w:t xml:space="preserve">Прецедентные тексты. Способы введения прецедентных текстов. </w:t>
      </w:r>
    </w:p>
    <w:p w:rsidR="00C60A62" w:rsidRPr="00111AD8" w:rsidRDefault="00C60A62" w:rsidP="00111AD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1AD8">
        <w:rPr>
          <w:rFonts w:ascii="Times New Roman" w:hAnsi="Times New Roman" w:cs="Times New Roman"/>
          <w:sz w:val="24"/>
          <w:szCs w:val="24"/>
        </w:rPr>
        <w:t xml:space="preserve">Бытовые жанры. Автобиографическое повествование. Анекдот. </w:t>
      </w:r>
    </w:p>
    <w:p w:rsidR="00C60A62" w:rsidRPr="00111AD8" w:rsidRDefault="00C60A62" w:rsidP="00111AD8">
      <w:pPr>
        <w:pStyle w:val="a6"/>
        <w:rPr>
          <w:rFonts w:ascii="Times New Roman" w:hAnsi="Times New Roman" w:cs="Times New Roman"/>
          <w:sz w:val="24"/>
          <w:szCs w:val="24"/>
        </w:rPr>
      </w:pPr>
      <w:r w:rsidRPr="00111AD8">
        <w:rPr>
          <w:rFonts w:ascii="Times New Roman" w:hAnsi="Times New Roman" w:cs="Times New Roman"/>
          <w:sz w:val="24"/>
          <w:szCs w:val="24"/>
        </w:rPr>
        <w:t xml:space="preserve">Газетные жанры. Путевой очерк. </w:t>
      </w:r>
    </w:p>
    <w:p w:rsidR="00C67A7E" w:rsidRPr="00111AD8" w:rsidRDefault="00C67A7E" w:rsidP="00111AD8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11AD8">
        <w:rPr>
          <w:rFonts w:ascii="Times New Roman" w:hAnsi="Times New Roman" w:cs="Times New Roman"/>
          <w:b/>
          <w:bCs/>
          <w:sz w:val="24"/>
          <w:szCs w:val="24"/>
        </w:rPr>
        <w:t>Тематиче</w:t>
      </w:r>
      <w:r w:rsidR="00A3067E" w:rsidRPr="00111AD8">
        <w:rPr>
          <w:rFonts w:ascii="Times New Roman" w:hAnsi="Times New Roman" w:cs="Times New Roman"/>
          <w:b/>
          <w:bCs/>
          <w:sz w:val="24"/>
          <w:szCs w:val="24"/>
        </w:rPr>
        <w:t xml:space="preserve">ское планирование </w:t>
      </w:r>
    </w:p>
    <w:p w:rsidR="00111AD8" w:rsidRDefault="00111AD8" w:rsidP="00111AD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 класс</w:t>
      </w:r>
    </w:p>
    <w:p w:rsidR="00111AD8" w:rsidRPr="00111AD8" w:rsidRDefault="00111AD8" w:rsidP="00111AD8">
      <w:pPr>
        <w:tabs>
          <w:tab w:val="left" w:pos="157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45"/>
        <w:gridCol w:w="2369"/>
        <w:gridCol w:w="808"/>
        <w:gridCol w:w="1652"/>
        <w:gridCol w:w="1318"/>
      </w:tblGrid>
      <w:tr w:rsidR="00111AD8" w:rsidRPr="00543376" w:rsidTr="00543376">
        <w:trPr>
          <w:trHeight w:val="649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</w:p>
        </w:tc>
      </w:tr>
      <w:tr w:rsidR="00111AD8" w:rsidRPr="00543376" w:rsidTr="00543376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1AD8" w:rsidRPr="00543376" w:rsidTr="00543376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>Речевые жанры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11AD8" w:rsidRPr="00543376" w:rsidTr="00543376">
        <w:trPr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54337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AD8" w:rsidRPr="00543376" w:rsidRDefault="00111AD8" w:rsidP="00543376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11AD8" w:rsidRDefault="00111AD8" w:rsidP="00111AD8">
      <w:pPr>
        <w:tabs>
          <w:tab w:val="left" w:pos="157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43376" w:rsidRPr="00111AD8" w:rsidRDefault="001F6D1E" w:rsidP="001F6D1E">
      <w:pPr>
        <w:tabs>
          <w:tab w:val="left" w:pos="1575"/>
        </w:tabs>
        <w:ind w:left="1985" w:hanging="1985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 класс</w:t>
      </w:r>
    </w:p>
    <w:tbl>
      <w:tblPr>
        <w:tblStyle w:val="1"/>
        <w:tblW w:w="0" w:type="auto"/>
        <w:tblInd w:w="2093" w:type="dxa"/>
        <w:tblLayout w:type="fixed"/>
        <w:tblLook w:val="04A0" w:firstRow="1" w:lastRow="0" w:firstColumn="1" w:lastColumn="0" w:noHBand="0" w:noVBand="1"/>
      </w:tblPr>
      <w:tblGrid>
        <w:gridCol w:w="445"/>
        <w:gridCol w:w="2248"/>
        <w:gridCol w:w="851"/>
        <w:gridCol w:w="1701"/>
        <w:gridCol w:w="1275"/>
      </w:tblGrid>
      <w:tr w:rsidR="00543376" w:rsidRPr="00543376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1F6D1E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543376" w:rsidRPr="00543376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376" w:rsidRPr="00543376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 xml:space="preserve">Учимся отвечать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376" w:rsidRPr="00543376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 xml:space="preserve">Учимся редактировать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43376" w:rsidRPr="00543376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 xml:space="preserve">Речь. Речевые жанры  </w:t>
            </w:r>
          </w:p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43376" w:rsidRPr="00543376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3376" w:rsidRPr="001F6D1E" w:rsidRDefault="00543376" w:rsidP="00543376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43376" w:rsidRPr="00111AD8" w:rsidRDefault="00543376" w:rsidP="00543376">
      <w:pPr>
        <w:tabs>
          <w:tab w:val="left" w:pos="199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1F6D1E" w:rsidRDefault="001F6D1E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 класс</w:t>
      </w:r>
    </w:p>
    <w:p w:rsidR="001F6D1E" w:rsidRDefault="001F6D1E" w:rsidP="001F6D1E">
      <w:pPr>
        <w:tabs>
          <w:tab w:val="left" w:pos="193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tbl>
      <w:tblPr>
        <w:tblStyle w:val="2"/>
        <w:tblW w:w="0" w:type="auto"/>
        <w:tblInd w:w="2093" w:type="dxa"/>
        <w:tblLook w:val="04A0" w:firstRow="1" w:lastRow="0" w:firstColumn="1" w:lastColumn="0" w:noHBand="0" w:noVBand="1"/>
      </w:tblPr>
      <w:tblGrid>
        <w:gridCol w:w="445"/>
        <w:gridCol w:w="2248"/>
        <w:gridCol w:w="851"/>
        <w:gridCol w:w="1701"/>
        <w:gridCol w:w="1275"/>
      </w:tblGrid>
      <w:tr w:rsidR="001F6D1E" w:rsidRPr="001F6D1E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  <w:r w:rsidRPr="001F6D1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1F6D1E" w:rsidRPr="001F6D1E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 xml:space="preserve">Общение.            </w:t>
            </w:r>
          </w:p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6D1E" w:rsidRPr="001F6D1E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Учимся отвечать.</w:t>
            </w:r>
          </w:p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6D1E" w:rsidRPr="001F6D1E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 xml:space="preserve">Учимся читать учебную литературу. </w:t>
            </w:r>
          </w:p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6D1E" w:rsidRPr="001F6D1E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Редактирование.</w:t>
            </w:r>
          </w:p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F6D1E" w:rsidRPr="001F6D1E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 xml:space="preserve">Речевые жанры. Текст. </w:t>
            </w:r>
          </w:p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F6D1E" w:rsidRPr="001F6D1E" w:rsidTr="001F6D1E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D1E" w:rsidRPr="001F6D1E" w:rsidRDefault="001F6D1E" w:rsidP="001F6D1E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F6D1E" w:rsidRDefault="006952E0" w:rsidP="006952E0">
      <w:pPr>
        <w:tabs>
          <w:tab w:val="left" w:pos="199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 класс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6952E0" w:rsidRDefault="006952E0" w:rsidP="006952E0">
      <w:pPr>
        <w:tabs>
          <w:tab w:val="left" w:pos="1995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tbl>
      <w:tblPr>
        <w:tblStyle w:val="2"/>
        <w:tblW w:w="0" w:type="auto"/>
        <w:tblInd w:w="2093" w:type="dxa"/>
        <w:tblLook w:val="04A0" w:firstRow="1" w:lastRow="0" w:firstColumn="1" w:lastColumn="0" w:noHBand="0" w:noVBand="1"/>
      </w:tblPr>
      <w:tblGrid>
        <w:gridCol w:w="445"/>
        <w:gridCol w:w="2248"/>
        <w:gridCol w:w="851"/>
        <w:gridCol w:w="1701"/>
        <w:gridCol w:w="1275"/>
      </w:tblGrid>
      <w:tr w:rsidR="006952E0" w:rsidRPr="001F6D1E" w:rsidTr="006952E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Тема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  <w:r w:rsidRPr="001F6D1E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 работы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</w:tc>
      </w:tr>
      <w:tr w:rsidR="006952E0" w:rsidRPr="001F6D1E" w:rsidTr="006952E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DC3BF6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  <w:r w:rsidRPr="00DC3BF6">
              <w:rPr>
                <w:rFonts w:ascii="Times New Roman" w:hAnsi="Times New Roman"/>
                <w:sz w:val="24"/>
                <w:szCs w:val="24"/>
              </w:rPr>
              <w:t>Введение. Речевая ситуация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DC3BF6" w:rsidRDefault="006952E0" w:rsidP="006952E0">
            <w:pPr>
              <w:tabs>
                <w:tab w:val="center" w:pos="1097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1F6D1E" w:rsidRDefault="003207A9" w:rsidP="0069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2E0" w:rsidRPr="001F6D1E" w:rsidTr="006952E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DC3BF6" w:rsidRDefault="006952E0" w:rsidP="006952E0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C3BF6">
              <w:rPr>
                <w:rFonts w:ascii="Times New Roman" w:hAnsi="Times New Roman"/>
                <w:sz w:val="24"/>
                <w:szCs w:val="24"/>
              </w:rPr>
              <w:t xml:space="preserve">Общение.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DC3BF6" w:rsidRDefault="006952E0" w:rsidP="006952E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BF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1F6D1E" w:rsidRDefault="003207A9" w:rsidP="0069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2E0" w:rsidRPr="001F6D1E" w:rsidTr="006952E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DC3BF6" w:rsidRDefault="006952E0" w:rsidP="006952E0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C3BF6">
              <w:rPr>
                <w:rFonts w:ascii="Times New Roman" w:hAnsi="Times New Roman"/>
                <w:sz w:val="24"/>
                <w:szCs w:val="24"/>
              </w:rPr>
              <w:t>Речевые жанры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DC3BF6" w:rsidRDefault="006952E0" w:rsidP="006952E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BF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1F6D1E" w:rsidRDefault="003207A9" w:rsidP="0069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1F6D1E" w:rsidRDefault="003207A9" w:rsidP="0069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952E0" w:rsidRPr="001F6D1E" w:rsidTr="006952E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  <w:r w:rsidRPr="001F6D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DC3BF6" w:rsidRDefault="006952E0" w:rsidP="006952E0">
            <w:pPr>
              <w:spacing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DC3BF6">
              <w:rPr>
                <w:rFonts w:ascii="Times New Roman" w:hAnsi="Times New Roman"/>
                <w:sz w:val="24"/>
                <w:szCs w:val="24"/>
              </w:rPr>
              <w:t>Повторение и обобщение по курсу 8 класса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DC3BF6" w:rsidRDefault="006952E0" w:rsidP="006952E0">
            <w:pPr>
              <w:spacing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3B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52E0" w:rsidRPr="001F6D1E" w:rsidTr="006952E0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1F6D1E" w:rsidRDefault="006952E0" w:rsidP="0069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1F6D1E" w:rsidRDefault="003207A9" w:rsidP="0069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2E0" w:rsidRPr="001F6D1E" w:rsidRDefault="003207A9" w:rsidP="006952E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952E0" w:rsidRDefault="006952E0" w:rsidP="006952E0">
      <w:pPr>
        <w:tabs>
          <w:tab w:val="left" w:pos="199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6952E0" w:rsidRDefault="006952E0" w:rsidP="001F6D1E">
      <w:pPr>
        <w:tabs>
          <w:tab w:val="left" w:pos="193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3207A9" w:rsidRDefault="003207A9" w:rsidP="001F6D1E">
      <w:pPr>
        <w:tabs>
          <w:tab w:val="left" w:pos="193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3207A9" w:rsidRDefault="003207A9" w:rsidP="001F6D1E">
      <w:pPr>
        <w:tabs>
          <w:tab w:val="left" w:pos="1935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BB2CC1" w:rsidRPr="004351B7" w:rsidRDefault="00C60A62" w:rsidP="00C67A7E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9</w:t>
      </w:r>
      <w:r w:rsidR="00BB2CC1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tbl>
      <w:tblPr>
        <w:tblStyle w:val="a3"/>
        <w:tblW w:w="0" w:type="auto"/>
        <w:jc w:val="center"/>
        <w:tblInd w:w="-283" w:type="dxa"/>
        <w:tblLook w:val="04A0" w:firstRow="1" w:lastRow="0" w:firstColumn="1" w:lastColumn="0" w:noHBand="0" w:noVBand="1"/>
      </w:tblPr>
      <w:tblGrid>
        <w:gridCol w:w="728"/>
        <w:gridCol w:w="2369"/>
        <w:gridCol w:w="808"/>
        <w:gridCol w:w="1652"/>
        <w:gridCol w:w="1318"/>
      </w:tblGrid>
      <w:tr w:rsidR="00382BF1" w:rsidRPr="00D90322" w:rsidTr="008F7EE2">
        <w:trPr>
          <w:trHeight w:val="649"/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BF1" w:rsidRPr="00382BF1" w:rsidRDefault="00382BF1" w:rsidP="00A306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2BF1" w:rsidRPr="00382BF1" w:rsidRDefault="00382BF1" w:rsidP="00A306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Всего часов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работы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Проект </w:t>
            </w:r>
          </w:p>
        </w:tc>
      </w:tr>
      <w:tr w:rsidR="00382BF1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2476DB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C60A62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Общение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C60A62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0A62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543376" w:rsidP="00C60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Несловесные </w:t>
            </w:r>
            <w:r w:rsidR="00C60A62" w:rsidRPr="00C60A62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0A62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0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62">
              <w:rPr>
                <w:rFonts w:ascii="Times New Roman" w:hAnsi="Times New Roman" w:cs="Times New Roman"/>
                <w:sz w:val="24"/>
                <w:szCs w:val="24"/>
              </w:rPr>
              <w:t xml:space="preserve">Устная речь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0A62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Учимся отвечать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3207A9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2BF1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2476DB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C60A62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Качества речи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C60A62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2BF1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2476DB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C60A62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62">
              <w:rPr>
                <w:rFonts w:ascii="Times New Roman" w:hAnsi="Times New Roman" w:cs="Times New Roman"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читать учебную литературу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C60A62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spacing w:after="160" w:line="259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0A62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C60A62" w:rsidRDefault="00C60A62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Риторика уважения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111AD8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C60A62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C60A62" w:rsidRDefault="00C60A62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Редактирование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0A62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C60A62" w:rsidRDefault="00C60A62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Речевые жанры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0A62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C60A62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Публичная речь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0A62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C60A62" w:rsidP="00C60A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A62">
              <w:rPr>
                <w:rFonts w:ascii="Times New Roman" w:hAnsi="Times New Roman" w:cs="Times New Roman"/>
                <w:sz w:val="24"/>
                <w:szCs w:val="24"/>
              </w:rPr>
              <w:t xml:space="preserve">Учимся спорить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0A62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2476DB" w:rsidP="00247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Вторичные тексты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3207A9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76DB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Pr="002476DB" w:rsidRDefault="002476DB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Необычные тексты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76DB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Pr="002476DB" w:rsidRDefault="002476DB" w:rsidP="00247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DB">
              <w:rPr>
                <w:rFonts w:ascii="Times New Roman" w:hAnsi="Times New Roman" w:cs="Times New Roman"/>
                <w:sz w:val="24"/>
                <w:szCs w:val="24"/>
              </w:rPr>
              <w:t xml:space="preserve">Прецедентные тексты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Pr="00382BF1" w:rsidRDefault="003207A9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476DB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Pr="002476DB" w:rsidRDefault="002476DB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Бытовые жанры.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6DB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60A62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2476DB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Газетные жанры 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3207A9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A62" w:rsidRPr="00382BF1" w:rsidRDefault="00C60A62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2BF1" w:rsidRPr="00D90322" w:rsidTr="008F7EE2">
        <w:trPr>
          <w:jc w:val="center"/>
        </w:trPr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2476DB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002F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82BF1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BF1">
              <w:rPr>
                <w:rFonts w:ascii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3207A9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BF1" w:rsidRPr="00382BF1" w:rsidRDefault="00111AD8" w:rsidP="00C67A7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:rsidR="00BB2CC1" w:rsidRPr="00BB2CC1" w:rsidRDefault="00BB2CC1" w:rsidP="00BB2CC1">
      <w:pPr>
        <w:tabs>
          <w:tab w:val="left" w:pos="1245"/>
        </w:tabs>
        <w:rPr>
          <w:rFonts w:ascii="Times New Roman" w:hAnsi="Times New Roman" w:cs="Times New Roman"/>
          <w:b/>
          <w:sz w:val="24"/>
          <w:szCs w:val="24"/>
        </w:rPr>
      </w:pPr>
    </w:p>
    <w:p w:rsidR="00BC2509" w:rsidRPr="00BC2509" w:rsidRDefault="00BC2509" w:rsidP="00BC250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position w:val="6"/>
          <w:sz w:val="28"/>
          <w:szCs w:val="28"/>
          <w:lang w:eastAsia="ru-RU"/>
        </w:rPr>
      </w:pPr>
    </w:p>
    <w:p w:rsidR="00543376" w:rsidRDefault="00543376" w:rsidP="00111A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43376" w:rsidRDefault="00543376" w:rsidP="00111AD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sectPr w:rsidR="00543376" w:rsidSect="00C67A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22DEC"/>
    <w:multiLevelType w:val="hybridMultilevel"/>
    <w:tmpl w:val="4D72749E"/>
    <w:lvl w:ilvl="0" w:tplc="53E61CD8">
      <w:start w:val="1"/>
      <w:numFmt w:val="upperRoman"/>
      <w:lvlText w:val="%1."/>
      <w:lvlJc w:val="left"/>
      <w:pPr>
        <w:ind w:left="1146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54EFE"/>
    <w:multiLevelType w:val="multilevel"/>
    <w:tmpl w:val="3732CE90"/>
    <w:lvl w:ilvl="0">
      <w:start w:val="1"/>
      <w:numFmt w:val="decimal"/>
      <w:lvlText w:val="%1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773" w:hanging="541"/>
        <w:jc w:val="left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773" w:hanging="54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2"/>
        <w:szCs w:val="22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232" w:hanging="240"/>
        <w:jc w:val="left"/>
      </w:pPr>
      <w:rPr>
        <w:rFonts w:ascii="Times New Roman" w:eastAsia="Times New Roman" w:hAnsi="Times New Roman" w:cs="Times New Roman" w:hint="default"/>
        <w:b/>
        <w:bCs/>
        <w:spacing w:val="-26"/>
        <w:w w:val="100"/>
        <w:sz w:val="24"/>
        <w:szCs w:val="24"/>
        <w:lang w:val="ru-RU" w:eastAsia="ru-RU" w:bidi="ru-RU"/>
      </w:rPr>
    </w:lvl>
    <w:lvl w:ilvl="4">
      <w:numFmt w:val="bullet"/>
      <w:lvlText w:val="•"/>
      <w:lvlJc w:val="left"/>
      <w:pPr>
        <w:ind w:left="4075" w:hanging="24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73" w:hanging="24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72" w:hanging="24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70" w:hanging="24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469" w:hanging="240"/>
      </w:pPr>
      <w:rPr>
        <w:rFonts w:hint="default"/>
        <w:lang w:val="ru-RU" w:eastAsia="ru-RU" w:bidi="ru-RU"/>
      </w:rPr>
    </w:lvl>
  </w:abstractNum>
  <w:abstractNum w:abstractNumId="2">
    <w:nsid w:val="15226F05"/>
    <w:multiLevelType w:val="hybridMultilevel"/>
    <w:tmpl w:val="DCD43F78"/>
    <w:lvl w:ilvl="0" w:tplc="851CFAFE">
      <w:numFmt w:val="bullet"/>
      <w:lvlText w:val=""/>
      <w:lvlJc w:val="left"/>
      <w:pPr>
        <w:ind w:left="570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3">
    <w:nsid w:val="1605607B"/>
    <w:multiLevelType w:val="hybridMultilevel"/>
    <w:tmpl w:val="DC1803B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CBB4943"/>
    <w:multiLevelType w:val="hybridMultilevel"/>
    <w:tmpl w:val="0142B8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08052F"/>
    <w:multiLevelType w:val="hybridMultilevel"/>
    <w:tmpl w:val="F2763E2E"/>
    <w:lvl w:ilvl="0" w:tplc="851CFAFE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79C634F2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85AA4FF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3C02766C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8FDC97B4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794270FC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D9807BD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3918DB86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426EDAE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6">
    <w:nsid w:val="30A02FEC"/>
    <w:multiLevelType w:val="hybridMultilevel"/>
    <w:tmpl w:val="5E1A8B26"/>
    <w:lvl w:ilvl="0" w:tplc="A4000E1E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FEBAF008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EC44AFE4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2E06E9D0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933A7E56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4C6C463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9046C4E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50A403B2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33CA34B6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7">
    <w:nsid w:val="3D6467D0"/>
    <w:multiLevelType w:val="hybridMultilevel"/>
    <w:tmpl w:val="701413EA"/>
    <w:lvl w:ilvl="0" w:tplc="73B42D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583332"/>
    <w:multiLevelType w:val="multilevel"/>
    <w:tmpl w:val="6DE0B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B8E5407"/>
    <w:multiLevelType w:val="hybridMultilevel"/>
    <w:tmpl w:val="A3826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9B5008"/>
    <w:multiLevelType w:val="hybridMultilevel"/>
    <w:tmpl w:val="F18292B4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DA444B0"/>
    <w:multiLevelType w:val="hybridMultilevel"/>
    <w:tmpl w:val="98CC5EFC"/>
    <w:lvl w:ilvl="0" w:tplc="7CA2C9EC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A6E27F8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CE9602EA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1E4E0B28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793ECFDE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3612C112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54BE7570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BCA821D8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D8BE9816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12">
    <w:nsid w:val="5246121C"/>
    <w:multiLevelType w:val="hybridMultilevel"/>
    <w:tmpl w:val="E172910A"/>
    <w:lvl w:ilvl="0" w:tplc="9BD47EBC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6A04AC54">
      <w:numFmt w:val="bullet"/>
      <w:lvlText w:val="•"/>
      <w:lvlJc w:val="left"/>
      <w:pPr>
        <w:ind w:left="1930" w:hanging="361"/>
      </w:pPr>
      <w:rPr>
        <w:rFonts w:hint="default"/>
        <w:lang w:val="ru-RU" w:eastAsia="ru-RU" w:bidi="ru-RU"/>
      </w:rPr>
    </w:lvl>
    <w:lvl w:ilvl="2" w:tplc="7D40A6AC">
      <w:numFmt w:val="bullet"/>
      <w:lvlText w:val="•"/>
      <w:lvlJc w:val="left"/>
      <w:pPr>
        <w:ind w:left="2901" w:hanging="361"/>
      </w:pPr>
      <w:rPr>
        <w:rFonts w:hint="default"/>
        <w:lang w:val="ru-RU" w:eastAsia="ru-RU" w:bidi="ru-RU"/>
      </w:rPr>
    </w:lvl>
    <w:lvl w:ilvl="3" w:tplc="C1EC1DAA">
      <w:numFmt w:val="bullet"/>
      <w:lvlText w:val="•"/>
      <w:lvlJc w:val="left"/>
      <w:pPr>
        <w:ind w:left="3871" w:hanging="361"/>
      </w:pPr>
      <w:rPr>
        <w:rFonts w:hint="default"/>
        <w:lang w:val="ru-RU" w:eastAsia="ru-RU" w:bidi="ru-RU"/>
      </w:rPr>
    </w:lvl>
    <w:lvl w:ilvl="4" w:tplc="7902BF2C">
      <w:numFmt w:val="bullet"/>
      <w:lvlText w:val="•"/>
      <w:lvlJc w:val="left"/>
      <w:pPr>
        <w:ind w:left="4842" w:hanging="361"/>
      </w:pPr>
      <w:rPr>
        <w:rFonts w:hint="default"/>
        <w:lang w:val="ru-RU" w:eastAsia="ru-RU" w:bidi="ru-RU"/>
      </w:rPr>
    </w:lvl>
    <w:lvl w:ilvl="5" w:tplc="73169308">
      <w:numFmt w:val="bullet"/>
      <w:lvlText w:val="•"/>
      <w:lvlJc w:val="left"/>
      <w:pPr>
        <w:ind w:left="5813" w:hanging="361"/>
      </w:pPr>
      <w:rPr>
        <w:rFonts w:hint="default"/>
        <w:lang w:val="ru-RU" w:eastAsia="ru-RU" w:bidi="ru-RU"/>
      </w:rPr>
    </w:lvl>
    <w:lvl w:ilvl="6" w:tplc="4266A6CA">
      <w:numFmt w:val="bullet"/>
      <w:lvlText w:val="•"/>
      <w:lvlJc w:val="left"/>
      <w:pPr>
        <w:ind w:left="6783" w:hanging="361"/>
      </w:pPr>
      <w:rPr>
        <w:rFonts w:hint="default"/>
        <w:lang w:val="ru-RU" w:eastAsia="ru-RU" w:bidi="ru-RU"/>
      </w:rPr>
    </w:lvl>
    <w:lvl w:ilvl="7" w:tplc="1B060746">
      <w:numFmt w:val="bullet"/>
      <w:lvlText w:val="•"/>
      <w:lvlJc w:val="left"/>
      <w:pPr>
        <w:ind w:left="7754" w:hanging="361"/>
      </w:pPr>
      <w:rPr>
        <w:rFonts w:hint="default"/>
        <w:lang w:val="ru-RU" w:eastAsia="ru-RU" w:bidi="ru-RU"/>
      </w:rPr>
    </w:lvl>
    <w:lvl w:ilvl="8" w:tplc="8CC63012">
      <w:numFmt w:val="bullet"/>
      <w:lvlText w:val="•"/>
      <w:lvlJc w:val="left"/>
      <w:pPr>
        <w:ind w:left="8725" w:hanging="361"/>
      </w:pPr>
      <w:rPr>
        <w:rFonts w:hint="default"/>
        <w:lang w:val="ru-RU" w:eastAsia="ru-RU" w:bidi="ru-RU"/>
      </w:rPr>
    </w:lvl>
  </w:abstractNum>
  <w:abstractNum w:abstractNumId="13">
    <w:nsid w:val="528037C5"/>
    <w:multiLevelType w:val="hybridMultilevel"/>
    <w:tmpl w:val="B3D6B6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F86689"/>
    <w:multiLevelType w:val="hybridMultilevel"/>
    <w:tmpl w:val="202481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B0F2B"/>
    <w:multiLevelType w:val="hybridMultilevel"/>
    <w:tmpl w:val="E884BD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CE80433"/>
    <w:multiLevelType w:val="hybridMultilevel"/>
    <w:tmpl w:val="A9D25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D17E8A"/>
    <w:multiLevelType w:val="hybridMultilevel"/>
    <w:tmpl w:val="92ECF05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>
    <w:nsid w:val="7955002D"/>
    <w:multiLevelType w:val="hybridMultilevel"/>
    <w:tmpl w:val="EDAA2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101D95"/>
    <w:multiLevelType w:val="hybridMultilevel"/>
    <w:tmpl w:val="3C865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E194EFB"/>
    <w:multiLevelType w:val="hybridMultilevel"/>
    <w:tmpl w:val="CD4A2E16"/>
    <w:lvl w:ilvl="0" w:tplc="7B1A2D30">
      <w:numFmt w:val="bullet"/>
      <w:lvlText w:val=""/>
      <w:lvlJc w:val="left"/>
      <w:pPr>
        <w:ind w:left="465" w:hanging="360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26622DA">
      <w:numFmt w:val="bullet"/>
      <w:lvlText w:val="•"/>
      <w:lvlJc w:val="left"/>
      <w:pPr>
        <w:ind w:left="1231" w:hanging="360"/>
      </w:pPr>
      <w:rPr>
        <w:rFonts w:hint="default"/>
        <w:lang w:val="ru-RU" w:eastAsia="ru-RU" w:bidi="ru-RU"/>
      </w:rPr>
    </w:lvl>
    <w:lvl w:ilvl="2" w:tplc="5F56D7C8">
      <w:numFmt w:val="bullet"/>
      <w:lvlText w:val="•"/>
      <w:lvlJc w:val="left"/>
      <w:pPr>
        <w:ind w:left="2003" w:hanging="360"/>
      </w:pPr>
      <w:rPr>
        <w:rFonts w:hint="default"/>
        <w:lang w:val="ru-RU" w:eastAsia="ru-RU" w:bidi="ru-RU"/>
      </w:rPr>
    </w:lvl>
    <w:lvl w:ilvl="3" w:tplc="BD8A0124">
      <w:numFmt w:val="bullet"/>
      <w:lvlText w:val="•"/>
      <w:lvlJc w:val="left"/>
      <w:pPr>
        <w:ind w:left="2775" w:hanging="360"/>
      </w:pPr>
      <w:rPr>
        <w:rFonts w:hint="default"/>
        <w:lang w:val="ru-RU" w:eastAsia="ru-RU" w:bidi="ru-RU"/>
      </w:rPr>
    </w:lvl>
    <w:lvl w:ilvl="4" w:tplc="321CDAA0">
      <w:numFmt w:val="bullet"/>
      <w:lvlText w:val="•"/>
      <w:lvlJc w:val="left"/>
      <w:pPr>
        <w:ind w:left="3547" w:hanging="360"/>
      </w:pPr>
      <w:rPr>
        <w:rFonts w:hint="default"/>
        <w:lang w:val="ru-RU" w:eastAsia="ru-RU" w:bidi="ru-RU"/>
      </w:rPr>
    </w:lvl>
    <w:lvl w:ilvl="5" w:tplc="A3D0E496">
      <w:numFmt w:val="bullet"/>
      <w:lvlText w:val="•"/>
      <w:lvlJc w:val="left"/>
      <w:pPr>
        <w:ind w:left="4319" w:hanging="360"/>
      </w:pPr>
      <w:rPr>
        <w:rFonts w:hint="default"/>
        <w:lang w:val="ru-RU" w:eastAsia="ru-RU" w:bidi="ru-RU"/>
      </w:rPr>
    </w:lvl>
    <w:lvl w:ilvl="6" w:tplc="ED102B12">
      <w:numFmt w:val="bullet"/>
      <w:lvlText w:val="•"/>
      <w:lvlJc w:val="left"/>
      <w:pPr>
        <w:ind w:left="5090" w:hanging="360"/>
      </w:pPr>
      <w:rPr>
        <w:rFonts w:hint="default"/>
        <w:lang w:val="ru-RU" w:eastAsia="ru-RU" w:bidi="ru-RU"/>
      </w:rPr>
    </w:lvl>
    <w:lvl w:ilvl="7" w:tplc="D9CC2834">
      <w:numFmt w:val="bullet"/>
      <w:lvlText w:val="•"/>
      <w:lvlJc w:val="left"/>
      <w:pPr>
        <w:ind w:left="5862" w:hanging="360"/>
      </w:pPr>
      <w:rPr>
        <w:rFonts w:hint="default"/>
        <w:lang w:val="ru-RU" w:eastAsia="ru-RU" w:bidi="ru-RU"/>
      </w:rPr>
    </w:lvl>
    <w:lvl w:ilvl="8" w:tplc="A92A2630">
      <w:numFmt w:val="bullet"/>
      <w:lvlText w:val="•"/>
      <w:lvlJc w:val="left"/>
      <w:pPr>
        <w:ind w:left="6634" w:hanging="360"/>
      </w:pPr>
      <w:rPr>
        <w:rFonts w:hint="default"/>
        <w:lang w:val="ru-RU" w:eastAsia="ru-RU" w:bidi="ru-RU"/>
      </w:rPr>
    </w:lvl>
  </w:abstractNum>
  <w:abstractNum w:abstractNumId="21">
    <w:nsid w:val="7EA26D0A"/>
    <w:multiLevelType w:val="multilevel"/>
    <w:tmpl w:val="D338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F3146C1"/>
    <w:multiLevelType w:val="hybridMultilevel"/>
    <w:tmpl w:val="3EC21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5"/>
  </w:num>
  <w:num w:numId="4">
    <w:abstractNumId w:val="14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20"/>
  </w:num>
  <w:num w:numId="9">
    <w:abstractNumId w:val="5"/>
  </w:num>
  <w:num w:numId="10">
    <w:abstractNumId w:val="6"/>
  </w:num>
  <w:num w:numId="11">
    <w:abstractNumId w:val="12"/>
  </w:num>
  <w:num w:numId="12">
    <w:abstractNumId w:val="1"/>
  </w:num>
  <w:num w:numId="13">
    <w:abstractNumId w:val="2"/>
  </w:num>
  <w:num w:numId="14">
    <w:abstractNumId w:val="21"/>
  </w:num>
  <w:num w:numId="15">
    <w:abstractNumId w:val="8"/>
  </w:num>
  <w:num w:numId="16">
    <w:abstractNumId w:val="17"/>
  </w:num>
  <w:num w:numId="17">
    <w:abstractNumId w:val="18"/>
  </w:num>
  <w:num w:numId="18">
    <w:abstractNumId w:val="13"/>
  </w:num>
  <w:num w:numId="19">
    <w:abstractNumId w:val="16"/>
  </w:num>
  <w:num w:numId="20">
    <w:abstractNumId w:val="22"/>
  </w:num>
  <w:num w:numId="21">
    <w:abstractNumId w:val="4"/>
  </w:num>
  <w:num w:numId="22">
    <w:abstractNumId w:val="9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0263"/>
    <w:rsid w:val="0000182D"/>
    <w:rsid w:val="00002F6C"/>
    <w:rsid w:val="00020EAA"/>
    <w:rsid w:val="00025614"/>
    <w:rsid w:val="000A45B6"/>
    <w:rsid w:val="000F5A29"/>
    <w:rsid w:val="00111AD8"/>
    <w:rsid w:val="001454AF"/>
    <w:rsid w:val="001575F0"/>
    <w:rsid w:val="001A4B6D"/>
    <w:rsid w:val="001F6D1E"/>
    <w:rsid w:val="00245185"/>
    <w:rsid w:val="002476DB"/>
    <w:rsid w:val="002764A9"/>
    <w:rsid w:val="003207A9"/>
    <w:rsid w:val="00382BF1"/>
    <w:rsid w:val="004351B7"/>
    <w:rsid w:val="004E5E81"/>
    <w:rsid w:val="00525BB9"/>
    <w:rsid w:val="00543376"/>
    <w:rsid w:val="006231E5"/>
    <w:rsid w:val="0067270E"/>
    <w:rsid w:val="006952E0"/>
    <w:rsid w:val="00751069"/>
    <w:rsid w:val="008F7EE2"/>
    <w:rsid w:val="00902EFE"/>
    <w:rsid w:val="009C021D"/>
    <w:rsid w:val="009F395B"/>
    <w:rsid w:val="00A3067E"/>
    <w:rsid w:val="00A90263"/>
    <w:rsid w:val="00AB6ED5"/>
    <w:rsid w:val="00BA7A16"/>
    <w:rsid w:val="00BB2CC1"/>
    <w:rsid w:val="00BC2509"/>
    <w:rsid w:val="00C60A62"/>
    <w:rsid w:val="00C67A7E"/>
    <w:rsid w:val="00D90322"/>
    <w:rsid w:val="00E95616"/>
    <w:rsid w:val="00E9600D"/>
    <w:rsid w:val="00EC5CC3"/>
    <w:rsid w:val="00EF562C"/>
    <w:rsid w:val="00F05EBC"/>
    <w:rsid w:val="00FA0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3"/>
    <w:uiPriority w:val="39"/>
    <w:rsid w:val="005433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1F6D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7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9032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EF56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764A9"/>
    <w:pPr>
      <w:spacing w:after="0" w:line="240" w:lineRule="auto"/>
      <w:jc w:val="both"/>
    </w:pPr>
  </w:style>
  <w:style w:type="table" w:customStyle="1" w:styleId="1">
    <w:name w:val="Сетка таблицы1"/>
    <w:basedOn w:val="a1"/>
    <w:next w:val="a3"/>
    <w:uiPriority w:val="39"/>
    <w:rsid w:val="005433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1F6D1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10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11</Pages>
  <Words>3512</Words>
  <Characters>20024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Алия</cp:lastModifiedBy>
  <cp:revision>23</cp:revision>
  <cp:lastPrinted>2019-10-31T15:34:00Z</cp:lastPrinted>
  <dcterms:created xsi:type="dcterms:W3CDTF">2019-09-01T13:18:00Z</dcterms:created>
  <dcterms:modified xsi:type="dcterms:W3CDTF">2020-08-27T19:05:00Z</dcterms:modified>
</cp:coreProperties>
</file>